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81CB9" w14:textId="77777777" w:rsidR="00E71420" w:rsidRPr="00544FDD" w:rsidRDefault="00E71420" w:rsidP="00544FD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Prípravok na ochranu rastlín pre profesionálnych používateľov</w:t>
      </w:r>
    </w:p>
    <w:p w14:paraId="6FE2F0B9" w14:textId="77777777" w:rsidR="00E71420" w:rsidRPr="00544FDD" w:rsidRDefault="004114C3" w:rsidP="00544FDD">
      <w:pPr>
        <w:pStyle w:val="Hlavika"/>
        <w:jc w:val="center"/>
        <w:rPr>
          <w:rFonts w:ascii="Times New Roman" w:hAnsi="Times New Roman" w:cs="Times New Roman"/>
          <w:b/>
          <w:sz w:val="40"/>
          <w:szCs w:val="40"/>
          <w:vertAlign w:val="superscript"/>
          <w:lang w:val="sk-SK"/>
        </w:rPr>
      </w:pPr>
      <w:r w:rsidRPr="00544FDD">
        <w:rPr>
          <w:rFonts w:ascii="Times New Roman" w:hAnsi="Times New Roman" w:cs="Times New Roman"/>
          <w:b/>
          <w:sz w:val="40"/>
          <w:szCs w:val="40"/>
          <w:lang w:val="sk-SK"/>
        </w:rPr>
        <w:t>ALGINURE</w:t>
      </w:r>
      <w:r w:rsidR="00496C1E" w:rsidRPr="00544FDD">
        <w:rPr>
          <w:rFonts w:ascii="Times New Roman" w:hAnsi="Times New Roman" w:cs="Times New Roman"/>
          <w:sz w:val="40"/>
          <w:szCs w:val="40"/>
          <w:vertAlign w:val="superscript"/>
          <w:lang w:val="sk-SK"/>
        </w:rPr>
        <w:t>®</w:t>
      </w:r>
    </w:p>
    <w:p w14:paraId="7039CB6F" w14:textId="77777777" w:rsidR="00E71420" w:rsidRPr="00544FDD" w:rsidRDefault="00E71420" w:rsidP="00544FDD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743E669E" w14:textId="77777777" w:rsidR="00E71420" w:rsidRPr="00544FDD" w:rsidRDefault="00C64411" w:rsidP="00544FD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F</w:t>
      </w:r>
      <w:r w:rsidR="00E71420" w:rsidRPr="00544FDD">
        <w:rPr>
          <w:rFonts w:ascii="Times New Roman" w:hAnsi="Times New Roman" w:cs="Times New Roman"/>
          <w:sz w:val="24"/>
          <w:szCs w:val="24"/>
        </w:rPr>
        <w:t>ungicídny prípravok</w:t>
      </w:r>
      <w:r w:rsidR="00407CA5" w:rsidRPr="00544FDD">
        <w:rPr>
          <w:rFonts w:ascii="Times New Roman" w:hAnsi="Times New Roman" w:cs="Times New Roman"/>
          <w:sz w:val="24"/>
          <w:szCs w:val="24"/>
        </w:rPr>
        <w:t xml:space="preserve"> vo forme kvapalného koncentrátu pre riedenie vodou</w:t>
      </w:r>
      <w:r w:rsidR="00E71420" w:rsidRPr="00544FDD">
        <w:rPr>
          <w:rFonts w:ascii="Times New Roman" w:hAnsi="Times New Roman" w:cs="Times New Roman"/>
          <w:sz w:val="24"/>
          <w:szCs w:val="24"/>
        </w:rPr>
        <w:t xml:space="preserve"> </w:t>
      </w:r>
      <w:r w:rsidR="00407CA5" w:rsidRPr="00544FDD">
        <w:rPr>
          <w:rFonts w:ascii="Times New Roman" w:hAnsi="Times New Roman" w:cs="Times New Roman"/>
          <w:sz w:val="24"/>
          <w:szCs w:val="24"/>
        </w:rPr>
        <w:t xml:space="preserve">(SL) </w:t>
      </w:r>
      <w:r w:rsidR="00E71420" w:rsidRPr="00544FDD">
        <w:rPr>
          <w:rFonts w:ascii="Times New Roman" w:hAnsi="Times New Roman" w:cs="Times New Roman"/>
          <w:sz w:val="24"/>
          <w:szCs w:val="24"/>
        </w:rPr>
        <w:t xml:space="preserve">s preventívnym účinkom na ochranu viniča proti </w:t>
      </w:r>
      <w:r w:rsidR="00EA418F" w:rsidRPr="00544FDD">
        <w:rPr>
          <w:rFonts w:ascii="Times New Roman" w:hAnsi="Times New Roman" w:cs="Times New Roman"/>
          <w:sz w:val="24"/>
          <w:szCs w:val="24"/>
        </w:rPr>
        <w:t>peronospóre</w:t>
      </w:r>
      <w:r w:rsidR="00E71420" w:rsidRPr="00544FDD">
        <w:rPr>
          <w:rFonts w:ascii="Times New Roman" w:hAnsi="Times New Roman" w:cs="Times New Roman"/>
          <w:sz w:val="24"/>
          <w:szCs w:val="24"/>
        </w:rPr>
        <w:t xml:space="preserve"> viniča.</w:t>
      </w:r>
      <w:r w:rsidR="00E71420" w:rsidRPr="00544FDD" w:rsidDel="001D6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3C100" w14:textId="77777777" w:rsidR="00E71420" w:rsidRPr="00544FDD" w:rsidRDefault="00E71420" w:rsidP="00544FD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14:paraId="5A3FCB61" w14:textId="77777777" w:rsidR="00E71420" w:rsidRPr="00544FDD" w:rsidRDefault="00E71420" w:rsidP="00544FD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ÚČINNÁ LÁTKA</w:t>
      </w:r>
      <w:r w:rsidRPr="00544FD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52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8"/>
        <w:gridCol w:w="1701"/>
      </w:tblGrid>
      <w:tr w:rsidR="00E71420" w:rsidRPr="00544FDD" w14:paraId="74D56334" w14:textId="77777777" w:rsidTr="00970C2D">
        <w:tc>
          <w:tcPr>
            <w:tcW w:w="3828" w:type="dxa"/>
          </w:tcPr>
          <w:p w14:paraId="5C6A32C9" w14:textId="0741DD33" w:rsidR="00E71420" w:rsidRPr="00544FDD" w:rsidRDefault="00D0340F" w:rsidP="00544FDD">
            <w:pPr>
              <w:spacing w:after="0" w:line="240" w:lineRule="auto"/>
              <w:ind w:right="113"/>
              <w:rPr>
                <w:b/>
                <w:sz w:val="24"/>
                <w:szCs w:val="24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Potassium </w:t>
            </w:r>
            <w:r w:rsidR="00F558E0"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hosphonates </w:t>
            </w:r>
            <w:r w:rsidR="00F558E0"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>(f</w:t>
            </w:r>
            <w:r w:rsidR="004114C3"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r w:rsidR="00B4791A"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>fonáty draselné</w:t>
            </w:r>
            <w:r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12B2E18" w14:textId="2EAADAA7" w:rsidR="00E71420" w:rsidRPr="00544FDD" w:rsidRDefault="004114C3" w:rsidP="0054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  <w:r w:rsidR="00E71420"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g/</w:t>
            </w:r>
            <w:r w:rsidR="00694B23"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14:paraId="20945032" w14:textId="77777777" w:rsidR="00E71420" w:rsidRPr="00544FDD" w:rsidRDefault="00E71420" w:rsidP="005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4C3" w:rsidRPr="00544FDD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  <w:r w:rsidRPr="00544FD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A5014" w:rsidRPr="00544FDD">
              <w:rPr>
                <w:rFonts w:ascii="Times New Roman" w:hAnsi="Times New Roman" w:cs="Times New Roman"/>
                <w:sz w:val="24"/>
                <w:szCs w:val="24"/>
              </w:rPr>
              <w:t>hm</w:t>
            </w:r>
            <w:r w:rsidRPr="00544F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94BC850" w14:textId="77777777" w:rsidR="00407CA5" w:rsidRPr="00544FDD" w:rsidRDefault="00407CA5" w:rsidP="00544FDD">
      <w:pPr>
        <w:spacing w:after="0" w:line="240" w:lineRule="auto"/>
        <w:ind w:right="-567"/>
        <w:rPr>
          <w:rFonts w:ascii="Times New Roman" w:eastAsia="Times New Roman" w:hAnsi="Times New Roman"/>
          <w:b/>
          <w:kern w:val="28"/>
        </w:rPr>
      </w:pPr>
    </w:p>
    <w:p w14:paraId="2B5079CF" w14:textId="77777777" w:rsidR="00E71420" w:rsidRPr="00544FDD" w:rsidRDefault="00E71420" w:rsidP="00544FDD">
      <w:pPr>
        <w:spacing w:after="0" w:line="240" w:lineRule="auto"/>
        <w:ind w:right="-567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544FDD">
        <w:rPr>
          <w:rFonts w:ascii="Times New Roman" w:eastAsia="Times New Roman" w:hAnsi="Times New Roman"/>
          <w:b/>
          <w:kern w:val="28"/>
          <w:sz w:val="24"/>
          <w:szCs w:val="24"/>
        </w:rPr>
        <w:t>Látky nebezpečné pre zdravie, ktoré prispievajú ku klasifikácii prípravku:</w:t>
      </w:r>
    </w:p>
    <w:p w14:paraId="495DBE62" w14:textId="77777777" w:rsidR="00E71420" w:rsidRPr="00544FDD" w:rsidRDefault="00320111" w:rsidP="00544FD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N</w:t>
      </w:r>
      <w:r w:rsidR="00E71420" w:rsidRPr="00544FDD">
        <w:rPr>
          <w:rFonts w:ascii="Times New Roman" w:hAnsi="Times New Roman" w:cs="Times New Roman"/>
          <w:sz w:val="24"/>
          <w:szCs w:val="24"/>
        </w:rPr>
        <w:t>erelevantné</w:t>
      </w:r>
    </w:p>
    <w:p w14:paraId="2C5D9AAE" w14:textId="77777777" w:rsidR="00E71420" w:rsidRPr="00544FDD" w:rsidRDefault="00E71420" w:rsidP="00544FD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14:paraId="1E03E053" w14:textId="77777777" w:rsidR="00E71420" w:rsidRPr="00544FDD" w:rsidRDefault="008A5014" w:rsidP="00544FD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b/>
          <w:caps/>
          <w:sz w:val="24"/>
          <w:szCs w:val="24"/>
        </w:rPr>
        <w:t>Označenie prípravku</w:t>
      </w:r>
      <w:r w:rsidR="00E71420" w:rsidRPr="00544FDD">
        <w:rPr>
          <w:rFonts w:ascii="Times New Roman" w:hAnsi="Times New Roman" w:cs="Times New Roman"/>
          <w:sz w:val="24"/>
          <w:szCs w:val="24"/>
        </w:rPr>
        <w:t>:</w:t>
      </w:r>
    </w:p>
    <w:p w14:paraId="15C1A533" w14:textId="77777777" w:rsidR="00B4791A" w:rsidRPr="00544FDD" w:rsidRDefault="00B4791A" w:rsidP="00544FDD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Označenie prípravku sa nepožaduje</w:t>
      </w:r>
    </w:p>
    <w:p w14:paraId="1E4B124E" w14:textId="04A711FD" w:rsidR="00E71420" w:rsidRPr="00544FDD" w:rsidRDefault="00B4791A" w:rsidP="00544FD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Výstražné slovo sa nepožaduje</w:t>
      </w:r>
      <w:r w:rsidRPr="00544FDD" w:rsidDel="00B479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9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8364"/>
      </w:tblGrid>
      <w:tr w:rsidR="00E71420" w:rsidRPr="00544FDD" w14:paraId="29902324" w14:textId="77777777" w:rsidTr="002D7A83">
        <w:trPr>
          <w:trHeight w:val="288"/>
        </w:trPr>
        <w:tc>
          <w:tcPr>
            <w:tcW w:w="1168" w:type="dxa"/>
          </w:tcPr>
          <w:p w14:paraId="4109F096" w14:textId="1869C6CB" w:rsidR="00E71420" w:rsidRPr="00544FDD" w:rsidRDefault="00320111" w:rsidP="002D7A8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P102</w:t>
            </w:r>
          </w:p>
        </w:tc>
        <w:tc>
          <w:tcPr>
            <w:tcW w:w="8364" w:type="dxa"/>
            <w:vAlign w:val="center"/>
          </w:tcPr>
          <w:p w14:paraId="355F7173" w14:textId="2CFC0FD9" w:rsidR="00E71420" w:rsidRPr="00544FDD" w:rsidRDefault="00320111" w:rsidP="002D7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Uchovávajte mimo dosahu detí.</w:t>
            </w:r>
          </w:p>
        </w:tc>
      </w:tr>
      <w:tr w:rsidR="00320111" w:rsidRPr="00544FDD" w14:paraId="48598A1B" w14:textId="77777777" w:rsidTr="002D7A83">
        <w:trPr>
          <w:trHeight w:val="288"/>
        </w:trPr>
        <w:tc>
          <w:tcPr>
            <w:tcW w:w="1168" w:type="dxa"/>
          </w:tcPr>
          <w:p w14:paraId="19A0F82B" w14:textId="77777777" w:rsidR="00320111" w:rsidRPr="00544FDD" w:rsidRDefault="00320111" w:rsidP="002D7A8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P270</w:t>
            </w:r>
          </w:p>
        </w:tc>
        <w:tc>
          <w:tcPr>
            <w:tcW w:w="8364" w:type="dxa"/>
            <w:vAlign w:val="center"/>
          </w:tcPr>
          <w:p w14:paraId="4F5D462A" w14:textId="77777777" w:rsidR="00320111" w:rsidRPr="00544FDD" w:rsidRDefault="00320111" w:rsidP="002D7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Pri používaní výrobku nejedzte, nepite ani nefajčite.</w:t>
            </w:r>
          </w:p>
        </w:tc>
      </w:tr>
      <w:tr w:rsidR="00320111" w:rsidRPr="00544FDD" w14:paraId="18AE0AC2" w14:textId="77777777" w:rsidTr="002D7A83">
        <w:trPr>
          <w:trHeight w:val="288"/>
        </w:trPr>
        <w:tc>
          <w:tcPr>
            <w:tcW w:w="1168" w:type="dxa"/>
          </w:tcPr>
          <w:p w14:paraId="2E140746" w14:textId="77777777" w:rsidR="00320111" w:rsidRPr="00544FDD" w:rsidRDefault="00320111" w:rsidP="002D7A8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P280</w:t>
            </w:r>
          </w:p>
        </w:tc>
        <w:tc>
          <w:tcPr>
            <w:tcW w:w="8364" w:type="dxa"/>
            <w:vAlign w:val="center"/>
          </w:tcPr>
          <w:p w14:paraId="5167DD9F" w14:textId="77777777" w:rsidR="00320111" w:rsidRPr="00544FDD" w:rsidRDefault="00320111" w:rsidP="002D7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Noste ochranné rukavice/ochranný odev/ochranné okuliare/ochranu tváre.</w:t>
            </w:r>
          </w:p>
        </w:tc>
      </w:tr>
      <w:tr w:rsidR="00E71420" w:rsidRPr="00544FDD" w14:paraId="2A59A327" w14:textId="77777777" w:rsidTr="002D7A83">
        <w:trPr>
          <w:trHeight w:val="288"/>
        </w:trPr>
        <w:tc>
          <w:tcPr>
            <w:tcW w:w="1168" w:type="dxa"/>
          </w:tcPr>
          <w:p w14:paraId="67DF80D4" w14:textId="77777777" w:rsidR="00E71420" w:rsidRPr="00544FDD" w:rsidRDefault="00E71420" w:rsidP="002D7A8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P501</w:t>
            </w:r>
          </w:p>
        </w:tc>
        <w:tc>
          <w:tcPr>
            <w:tcW w:w="8364" w:type="dxa"/>
            <w:vAlign w:val="center"/>
          </w:tcPr>
          <w:p w14:paraId="045E2261" w14:textId="6B8FCC0C" w:rsidR="00E71420" w:rsidRPr="00544FDD" w:rsidRDefault="002D7A83" w:rsidP="002D7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523D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Zneškodnite obsah/nádobu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na skládku nebezpečného odpadu alebo odovzdajte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likvidáciu subjektu, ktorý má oprávnenie na zber, recykláciu a zneškodňovanie prázdnych obalov v súlade s platným zákonom o dopadoch.</w:t>
            </w:r>
          </w:p>
        </w:tc>
      </w:tr>
      <w:tr w:rsidR="00970C2D" w:rsidRPr="00544FDD" w14:paraId="17FD26D6" w14:textId="77777777" w:rsidTr="002D7A83">
        <w:trPr>
          <w:trHeight w:val="288"/>
        </w:trPr>
        <w:tc>
          <w:tcPr>
            <w:tcW w:w="1168" w:type="dxa"/>
            <w:vAlign w:val="center"/>
          </w:tcPr>
          <w:p w14:paraId="4BD4E6AF" w14:textId="77777777" w:rsidR="00970C2D" w:rsidRPr="00544FDD" w:rsidRDefault="00970C2D" w:rsidP="00544F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8364" w:type="dxa"/>
            <w:vAlign w:val="center"/>
          </w:tcPr>
          <w:p w14:paraId="41A2A768" w14:textId="77777777" w:rsidR="00970C2D" w:rsidRPr="00544FDD" w:rsidRDefault="00970C2D" w:rsidP="002D7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70C2D" w:rsidRPr="00544FDD" w14:paraId="098F09C3" w14:textId="77777777" w:rsidTr="002D7A83">
        <w:trPr>
          <w:trHeight w:val="288"/>
        </w:trPr>
        <w:tc>
          <w:tcPr>
            <w:tcW w:w="1168" w:type="dxa"/>
          </w:tcPr>
          <w:p w14:paraId="65C7A25A" w14:textId="5CF8B0DA" w:rsidR="00970C2D" w:rsidRPr="00544FDD" w:rsidRDefault="00320111" w:rsidP="00544FD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EUH210</w:t>
            </w:r>
          </w:p>
        </w:tc>
        <w:tc>
          <w:tcPr>
            <w:tcW w:w="8364" w:type="dxa"/>
          </w:tcPr>
          <w:p w14:paraId="36AC42E5" w14:textId="4BA57DCD" w:rsidR="00970C2D" w:rsidRPr="00544FDD" w:rsidRDefault="00320111" w:rsidP="002D7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Na požiadanie je k dispozícii karta bezpečnostných údajov </w:t>
            </w:r>
            <w:r w:rsidR="00970C2D"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prostredie.</w:t>
            </w:r>
          </w:p>
        </w:tc>
      </w:tr>
      <w:tr w:rsidR="00970C2D" w:rsidRPr="00544FDD" w14:paraId="0FFD2AF4" w14:textId="77777777" w:rsidTr="002D7A83">
        <w:trPr>
          <w:trHeight w:val="288"/>
        </w:trPr>
        <w:tc>
          <w:tcPr>
            <w:tcW w:w="1168" w:type="dxa"/>
          </w:tcPr>
          <w:p w14:paraId="4F7624A7" w14:textId="26D7FCD0" w:rsidR="00970C2D" w:rsidRPr="00544FDD" w:rsidRDefault="00320111" w:rsidP="00544FD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EUH401</w:t>
            </w:r>
          </w:p>
        </w:tc>
        <w:tc>
          <w:tcPr>
            <w:tcW w:w="8364" w:type="dxa"/>
          </w:tcPr>
          <w:p w14:paraId="0268F7F5" w14:textId="470A7B26" w:rsidR="00970C2D" w:rsidRPr="00544FDD" w:rsidRDefault="00320111" w:rsidP="002D7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Dodržiavajte návod na používanie, aby ste zabránili vzniku rizík pre zdravie ľudí a životné. </w:t>
            </w:r>
          </w:p>
        </w:tc>
      </w:tr>
      <w:tr w:rsidR="00544FDD" w:rsidRPr="00544FDD" w14:paraId="28347B8D" w14:textId="77777777" w:rsidTr="002D7A83">
        <w:trPr>
          <w:trHeight w:val="288"/>
        </w:trPr>
        <w:tc>
          <w:tcPr>
            <w:tcW w:w="1168" w:type="dxa"/>
          </w:tcPr>
          <w:p w14:paraId="667FC60C" w14:textId="77777777" w:rsidR="00544FDD" w:rsidRPr="00544FDD" w:rsidRDefault="00544FDD" w:rsidP="00544FD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8364" w:type="dxa"/>
          </w:tcPr>
          <w:p w14:paraId="4EDDA5F5" w14:textId="77777777" w:rsidR="00544FDD" w:rsidRPr="00544FDD" w:rsidRDefault="00544FDD" w:rsidP="00544FD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14:paraId="07FD662E" w14:textId="77777777" w:rsidR="00E71420" w:rsidRPr="00544FDD" w:rsidRDefault="00E71420" w:rsidP="00544FDD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 xml:space="preserve">SP1 </w:t>
      </w:r>
      <w:r w:rsidRPr="00544FDD">
        <w:rPr>
          <w:rFonts w:ascii="Times New Roman" w:hAnsi="Times New Roman" w:cs="Times New Roman"/>
          <w:b/>
          <w:sz w:val="24"/>
          <w:szCs w:val="24"/>
        </w:rPr>
        <w:tab/>
        <w:t>Neznečisťujte vodu prípravkom alebo jeho obalom. (Nečistite aplikačné zariadenie v</w:t>
      </w:r>
      <w:r w:rsidR="00970C2D" w:rsidRPr="00544FDD">
        <w:rPr>
          <w:rFonts w:ascii="Times New Roman" w:hAnsi="Times New Roman" w:cs="Times New Roman"/>
          <w:b/>
          <w:sz w:val="24"/>
          <w:szCs w:val="24"/>
        </w:rPr>
        <w:t> </w:t>
      </w:r>
      <w:r w:rsidRPr="00544FDD">
        <w:rPr>
          <w:rFonts w:ascii="Times New Roman" w:hAnsi="Times New Roman" w:cs="Times New Roman"/>
          <w:b/>
          <w:sz w:val="24"/>
          <w:szCs w:val="24"/>
        </w:rPr>
        <w:t>blízkosti povrchových vôd/Zabráňte kontaminácii prostredníctvom odtokových kanálov z poľnohospodárskych dvorov a vozoviek).</w:t>
      </w:r>
    </w:p>
    <w:p w14:paraId="1F45AB5C" w14:textId="77777777" w:rsidR="00E71420" w:rsidRPr="00544FDD" w:rsidRDefault="00E71420" w:rsidP="00544FD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Z4</w:t>
      </w:r>
      <w:r w:rsidRPr="00544FDD">
        <w:rPr>
          <w:rFonts w:ascii="Times New Roman" w:hAnsi="Times New Roman" w:cs="Times New Roman"/>
          <w:b/>
          <w:sz w:val="24"/>
          <w:szCs w:val="24"/>
        </w:rPr>
        <w:tab/>
        <w:t>Riziko vyplývajúce z použitia prípravku pri dodržaní predpísanej dávky alebo koncentrácie je pre domáce, hospodárske a voľne žijúce zvieratá relatívne prijateľné.</w:t>
      </w:r>
    </w:p>
    <w:p w14:paraId="4ECBA82F" w14:textId="77777777" w:rsidR="00E71420" w:rsidRPr="00544FDD" w:rsidRDefault="00E71420" w:rsidP="00544FD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Vt5</w:t>
      </w:r>
      <w:r w:rsidRPr="00544FDD">
        <w:rPr>
          <w:rFonts w:ascii="Times New Roman" w:hAnsi="Times New Roman" w:cs="Times New Roman"/>
          <w:b/>
          <w:sz w:val="24"/>
          <w:szCs w:val="24"/>
        </w:rPr>
        <w:tab/>
        <w:t>Riziko vyplývajúce z použitia prípravku pri dodržaní predpísanej dávky alebo koncentrácie je pre vtáky prijateľné.</w:t>
      </w:r>
    </w:p>
    <w:p w14:paraId="76000304" w14:textId="77777777" w:rsidR="00E71420" w:rsidRPr="00544FDD" w:rsidRDefault="00E71420" w:rsidP="00544FD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Vo4</w:t>
      </w:r>
      <w:r w:rsidRPr="00544FDD">
        <w:rPr>
          <w:rFonts w:ascii="Times New Roman" w:hAnsi="Times New Roman" w:cs="Times New Roman"/>
          <w:b/>
          <w:sz w:val="24"/>
          <w:szCs w:val="24"/>
        </w:rPr>
        <w:tab/>
        <w:t>Riziko vyplývajúce z použitia prípravku pri dodržaní predpísanej dávky alebo koncentrácie je pre ryby a ostatné vodné organizmy prijateľné.</w:t>
      </w:r>
    </w:p>
    <w:p w14:paraId="79809886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V3</w:t>
      </w:r>
      <w:r w:rsidRPr="00544FDD">
        <w:rPr>
          <w:rFonts w:ascii="Times New Roman" w:hAnsi="Times New Roman" w:cs="Times New Roman"/>
          <w:b/>
          <w:sz w:val="24"/>
          <w:szCs w:val="24"/>
        </w:rPr>
        <w:tab/>
        <w:t>Riziko prípravku je prijateľné pre dážďovky a iné pôdne makroorganizmy.</w:t>
      </w:r>
    </w:p>
    <w:p w14:paraId="5568586C" w14:textId="026D1528" w:rsidR="00496C1E" w:rsidRPr="00544FDD" w:rsidRDefault="00694B23" w:rsidP="00544FD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Vč3</w:t>
      </w:r>
      <w:r w:rsidR="00E71420" w:rsidRPr="00544FDD">
        <w:rPr>
          <w:rFonts w:ascii="Times New Roman" w:hAnsi="Times New Roman" w:cs="Times New Roman"/>
          <w:b/>
          <w:sz w:val="24"/>
          <w:szCs w:val="24"/>
        </w:rPr>
        <w:tab/>
      </w:r>
      <w:r w:rsidR="00320111" w:rsidRPr="00544FDD">
        <w:rPr>
          <w:rFonts w:ascii="Times New Roman" w:hAnsi="Times New Roman" w:cs="Times New Roman"/>
          <w:b/>
          <w:sz w:val="24"/>
          <w:szCs w:val="24"/>
        </w:rPr>
        <w:t>Prípravok pre včely s prijateľným rizikom pri dodržaní predpísanej dávky alebo koncentrácie. Prípravok je pre populácie užitočných článkonožcov s prijateľným rizikom.</w:t>
      </w:r>
    </w:p>
    <w:p w14:paraId="1F14F7EF" w14:textId="77777777" w:rsidR="00320111" w:rsidRPr="00544FDD" w:rsidRDefault="00320111" w:rsidP="00544FD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278575B" w14:textId="77777777" w:rsidR="00320111" w:rsidRPr="00544FDD" w:rsidRDefault="00320111" w:rsidP="00544FDD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 xml:space="preserve">12 % </w:t>
      </w:r>
      <w:r w:rsidR="00C127CF" w:rsidRPr="00544FDD">
        <w:rPr>
          <w:rFonts w:ascii="Times New Roman" w:hAnsi="Times New Roman" w:cs="Times New Roman"/>
          <w:b/>
          <w:sz w:val="24"/>
          <w:szCs w:val="24"/>
        </w:rPr>
        <w:t xml:space="preserve">prípravku </w:t>
      </w:r>
      <w:r w:rsidRPr="00544FDD">
        <w:rPr>
          <w:rFonts w:ascii="Times New Roman" w:hAnsi="Times New Roman" w:cs="Times New Roman"/>
          <w:b/>
          <w:sz w:val="24"/>
          <w:szCs w:val="24"/>
        </w:rPr>
        <w:t>sa skladá zo zložky, ktorej inhalačná toxicita nie je známa.</w:t>
      </w:r>
    </w:p>
    <w:p w14:paraId="0EB7E03D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Zákaz používania prípravku v 1. ochrannom pásme zdrojov pitných vôd!</w:t>
      </w:r>
    </w:p>
    <w:p w14:paraId="3F224832" w14:textId="2DD16212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 xml:space="preserve">Dbajte o to, aby sa prípravok v žiadnom prípade nedostal do tečúcich a stojatých vôd </w:t>
      </w:r>
      <w:r w:rsidR="00B4791A" w:rsidRPr="00544FDD">
        <w:rPr>
          <w:rFonts w:ascii="Times New Roman" w:hAnsi="Times New Roman" w:cs="Times New Roman"/>
          <w:b/>
          <w:sz w:val="24"/>
          <w:szCs w:val="24"/>
        </w:rPr>
        <w:t>vo </w:t>
      </w:r>
      <w:r w:rsidRPr="00544FDD">
        <w:rPr>
          <w:rFonts w:ascii="Times New Roman" w:hAnsi="Times New Roman" w:cs="Times New Roman"/>
          <w:b/>
          <w:sz w:val="24"/>
          <w:szCs w:val="24"/>
        </w:rPr>
        <w:t>voľnej prírode!</w:t>
      </w:r>
    </w:p>
    <w:p w14:paraId="21387D4F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Uložte mimo dosahu zvierat!</w:t>
      </w:r>
    </w:p>
    <w:p w14:paraId="0F2BFCB2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PRÍPRAVOK V TOMTO VEĽKOSPOTREBITEĽSKOM BALENÍ NESMIE BYŤ PONÚKANÝ ALEBO PREDÁVANÝ ŠIROKEJ VEREJNOSTI</w:t>
      </w:r>
      <w:r w:rsidR="00496C1E" w:rsidRPr="00544FDD">
        <w:rPr>
          <w:rFonts w:ascii="Times New Roman" w:hAnsi="Times New Roman" w:cs="Times New Roman"/>
          <w:sz w:val="24"/>
          <w:szCs w:val="24"/>
        </w:rPr>
        <w:t>!</w:t>
      </w:r>
      <w:r w:rsidRPr="00544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89E699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lastRenderedPageBreak/>
        <w:t>Pred použitím si prečítajte sprievodné pokyny!</w:t>
      </w:r>
    </w:p>
    <w:p w14:paraId="36603C52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E71420" w:rsidRPr="00544FDD" w14:paraId="30DCCC55" w14:textId="77777777" w:rsidTr="003147A7">
        <w:tc>
          <w:tcPr>
            <w:tcW w:w="3119" w:type="dxa"/>
          </w:tcPr>
          <w:p w14:paraId="24F6ED3B" w14:textId="77777777" w:rsidR="00E71420" w:rsidRPr="00544FDD" w:rsidRDefault="00E71420" w:rsidP="00544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Držiteľ autorizácie:</w:t>
            </w:r>
          </w:p>
        </w:tc>
        <w:tc>
          <w:tcPr>
            <w:tcW w:w="6379" w:type="dxa"/>
          </w:tcPr>
          <w:p w14:paraId="2FF7C94D" w14:textId="77777777" w:rsidR="00970C2D" w:rsidRPr="00544FDD" w:rsidRDefault="004114C3" w:rsidP="00544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Tilco – Alginure GmbH</w:t>
            </w:r>
          </w:p>
          <w:p w14:paraId="4FF252C8" w14:textId="77777777" w:rsidR="00970C2D" w:rsidRPr="00544FDD" w:rsidRDefault="004114C3" w:rsidP="00544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Holländerkoppel 1a, D-238 58 Reinfeld</w:t>
            </w:r>
          </w:p>
          <w:p w14:paraId="1E5EAB42" w14:textId="77777777" w:rsidR="00E71420" w:rsidRPr="00544FDD" w:rsidRDefault="00970C2D" w:rsidP="00544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Nemecká spolková republika</w:t>
            </w:r>
          </w:p>
        </w:tc>
      </w:tr>
      <w:tr w:rsidR="00E71420" w:rsidRPr="00544FDD" w14:paraId="4DAEE713" w14:textId="77777777" w:rsidTr="003147A7">
        <w:tc>
          <w:tcPr>
            <w:tcW w:w="3119" w:type="dxa"/>
          </w:tcPr>
          <w:p w14:paraId="2197AC0D" w14:textId="77777777" w:rsidR="00E71420" w:rsidRPr="00544FDD" w:rsidRDefault="00E71420" w:rsidP="00544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6379" w:type="dxa"/>
          </w:tcPr>
          <w:p w14:paraId="52B03A06" w14:textId="77777777" w:rsidR="00E71420" w:rsidRPr="00544FDD" w:rsidRDefault="00E71420" w:rsidP="00544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71420" w:rsidRPr="00544FDD" w14:paraId="27158058" w14:textId="77777777" w:rsidTr="003147A7">
        <w:tc>
          <w:tcPr>
            <w:tcW w:w="3119" w:type="dxa"/>
          </w:tcPr>
          <w:p w14:paraId="49E39726" w14:textId="2142CCF9" w:rsidR="00E71420" w:rsidRPr="00544FDD" w:rsidRDefault="001B01BF" w:rsidP="00544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Poverený zástupca</w:t>
            </w:r>
            <w:bookmarkStart w:id="0" w:name="_GoBack"/>
            <w:bookmarkEnd w:id="0"/>
            <w:r w:rsidR="00E71420"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</w:tc>
        <w:tc>
          <w:tcPr>
            <w:tcW w:w="6379" w:type="dxa"/>
          </w:tcPr>
          <w:p w14:paraId="3B2A5F14" w14:textId="6C5A72E2" w:rsidR="008A3BBD" w:rsidRPr="00544FDD" w:rsidRDefault="00511D89" w:rsidP="00544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11D8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Biocont Laboratory</w:t>
            </w:r>
            <w:r w:rsidR="00E71420"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spol. s</w:t>
            </w:r>
            <w:r w:rsidR="008A3BBD"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 w:rsidR="00E71420"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</w:t>
            </w:r>
            <w:r w:rsidR="008A3BBD"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  <w:r w:rsidR="00E71420"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</w:t>
            </w:r>
            <w:r w:rsidR="008A3BBD"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  <w:p w14:paraId="638E46AC" w14:textId="77777777" w:rsidR="008A3BBD" w:rsidRPr="00544FDD" w:rsidRDefault="008A3BBD" w:rsidP="00544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Mayerova 784, 664 42 Modřice</w:t>
            </w:r>
          </w:p>
          <w:p w14:paraId="643A2E77" w14:textId="77777777" w:rsidR="00E71420" w:rsidRPr="00544FDD" w:rsidRDefault="00E71420" w:rsidP="00544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Česká republika </w:t>
            </w:r>
          </w:p>
        </w:tc>
      </w:tr>
      <w:tr w:rsidR="00E71420" w:rsidRPr="00544FDD" w14:paraId="26E64ED6" w14:textId="77777777" w:rsidTr="00544FDD">
        <w:tc>
          <w:tcPr>
            <w:tcW w:w="3119" w:type="dxa"/>
            <w:shd w:val="clear" w:color="auto" w:fill="auto"/>
          </w:tcPr>
          <w:p w14:paraId="7EE98622" w14:textId="77777777" w:rsidR="00E71420" w:rsidRPr="00544FDD" w:rsidRDefault="00E71420" w:rsidP="00544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6379" w:type="dxa"/>
            <w:shd w:val="clear" w:color="auto" w:fill="auto"/>
          </w:tcPr>
          <w:p w14:paraId="5FCBC235" w14:textId="77777777" w:rsidR="00E71420" w:rsidRPr="00544FDD" w:rsidRDefault="00E71420" w:rsidP="00544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71420" w:rsidRPr="00544FDD" w14:paraId="3E300F81" w14:textId="77777777" w:rsidTr="003147A7">
        <w:tc>
          <w:tcPr>
            <w:tcW w:w="3119" w:type="dxa"/>
          </w:tcPr>
          <w:p w14:paraId="6C6B2A93" w14:textId="77777777" w:rsidR="00E71420" w:rsidRPr="00544FDD" w:rsidRDefault="00E71420" w:rsidP="00544FD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Číslo autorizácie ÚKSÚP:</w:t>
            </w:r>
          </w:p>
        </w:tc>
        <w:tc>
          <w:tcPr>
            <w:tcW w:w="6379" w:type="dxa"/>
          </w:tcPr>
          <w:p w14:paraId="664D4A80" w14:textId="436B26D2" w:rsidR="00E71420" w:rsidRPr="00544FDD" w:rsidRDefault="00544FDD" w:rsidP="00544FDD">
            <w:pPr>
              <w:rPr>
                <w:rFonts w:ascii="Times New Roman" w:hAnsi="Times New Roman" w:cs="Times New Roman"/>
                <w:b/>
                <w:sz w:val="36"/>
                <w:szCs w:val="36"/>
                <w:lang w:val="sk-SK"/>
              </w:rPr>
            </w:pPr>
            <w:r w:rsidRPr="00544FDD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19-00597-AU</w:t>
            </w:r>
          </w:p>
        </w:tc>
      </w:tr>
      <w:tr w:rsidR="008A3BBD" w:rsidRPr="00544FDD" w14:paraId="19C12BE0" w14:textId="77777777" w:rsidTr="003147A7">
        <w:tc>
          <w:tcPr>
            <w:tcW w:w="3119" w:type="dxa"/>
          </w:tcPr>
          <w:p w14:paraId="54CF9D21" w14:textId="77777777" w:rsidR="008A3BBD" w:rsidRPr="00544FDD" w:rsidRDefault="008A3BBD" w:rsidP="00544FD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6379" w:type="dxa"/>
          </w:tcPr>
          <w:p w14:paraId="3BCBEFF4" w14:textId="77777777" w:rsidR="008A3BBD" w:rsidRPr="00544FDD" w:rsidRDefault="008A3BBD" w:rsidP="00544FDD">
            <w:pP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</w:tr>
      <w:tr w:rsidR="00E71420" w:rsidRPr="00544FDD" w14:paraId="384EE75A" w14:textId="77777777" w:rsidTr="003147A7">
        <w:tc>
          <w:tcPr>
            <w:tcW w:w="3119" w:type="dxa"/>
          </w:tcPr>
          <w:p w14:paraId="22BCE7C0" w14:textId="77777777" w:rsidR="00E71420" w:rsidRPr="00544FDD" w:rsidRDefault="008A3BBD" w:rsidP="00544FD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Dátum výroby:</w:t>
            </w:r>
          </w:p>
        </w:tc>
        <w:tc>
          <w:tcPr>
            <w:tcW w:w="6379" w:type="dxa"/>
          </w:tcPr>
          <w:p w14:paraId="44136D24" w14:textId="77777777" w:rsidR="00E71420" w:rsidRPr="00544FDD" w:rsidRDefault="00C76E06" w:rsidP="00544FD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uvedené na obale</w:t>
            </w:r>
          </w:p>
        </w:tc>
      </w:tr>
      <w:tr w:rsidR="00E71420" w:rsidRPr="00544FDD" w14:paraId="2A8094F6" w14:textId="77777777" w:rsidTr="003147A7">
        <w:tc>
          <w:tcPr>
            <w:tcW w:w="3119" w:type="dxa"/>
          </w:tcPr>
          <w:p w14:paraId="460E4967" w14:textId="77777777" w:rsidR="00E71420" w:rsidRPr="00544FDD" w:rsidRDefault="00E71420" w:rsidP="00544FD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Číslo </w:t>
            </w:r>
            <w:r w:rsidR="001823BA" w:rsidRPr="00544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 xml:space="preserve">výrobnej </w:t>
            </w:r>
            <w:r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šarže:</w:t>
            </w:r>
          </w:p>
        </w:tc>
        <w:tc>
          <w:tcPr>
            <w:tcW w:w="6379" w:type="dxa"/>
          </w:tcPr>
          <w:p w14:paraId="2D22C8DD" w14:textId="77777777" w:rsidR="00E71420" w:rsidRPr="00544FDD" w:rsidRDefault="00C76E06" w:rsidP="00544F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uvedené na obale</w:t>
            </w:r>
          </w:p>
        </w:tc>
      </w:tr>
      <w:tr w:rsidR="00E71420" w:rsidRPr="00544FDD" w14:paraId="36BEAE04" w14:textId="77777777" w:rsidTr="003147A7">
        <w:tc>
          <w:tcPr>
            <w:tcW w:w="3119" w:type="dxa"/>
          </w:tcPr>
          <w:p w14:paraId="21DF7092" w14:textId="77777777" w:rsidR="00E71420" w:rsidRPr="00544FDD" w:rsidRDefault="00E71420" w:rsidP="00544FD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6379" w:type="dxa"/>
          </w:tcPr>
          <w:p w14:paraId="13EE444B" w14:textId="77777777" w:rsidR="00E71420" w:rsidRPr="00544FDD" w:rsidRDefault="00E71420" w:rsidP="00544FD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71420" w:rsidRPr="00544FDD" w14:paraId="07C78A7E" w14:textId="77777777" w:rsidTr="003147A7">
        <w:tc>
          <w:tcPr>
            <w:tcW w:w="3119" w:type="dxa"/>
          </w:tcPr>
          <w:p w14:paraId="4C268ED8" w14:textId="77777777" w:rsidR="00E71420" w:rsidRPr="00544FDD" w:rsidRDefault="00E71420" w:rsidP="00544FD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Balenie:</w:t>
            </w:r>
          </w:p>
        </w:tc>
        <w:tc>
          <w:tcPr>
            <w:tcW w:w="6379" w:type="dxa"/>
          </w:tcPr>
          <w:p w14:paraId="6208D45B" w14:textId="4498F6EF" w:rsidR="00E71420" w:rsidRPr="00544FDD" w:rsidRDefault="004114C3" w:rsidP="00544FDD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 l</w:t>
            </w:r>
            <w:r w:rsidR="00F558E0"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10 l</w:t>
            </w:r>
            <w:r w:rsidR="00E71420"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HDPE </w:t>
            </w: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kanister</w:t>
            </w:r>
            <w:r w:rsidR="00E71420"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</w:tbl>
    <w:p w14:paraId="0D18B8AD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18178" w14:textId="77777777" w:rsidR="00E71420" w:rsidRPr="00544FDD" w:rsidRDefault="004114C3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ALGINURE</w:t>
      </w:r>
      <w:r w:rsidR="00E71420" w:rsidRPr="00544FDD">
        <w:rPr>
          <w:rFonts w:ascii="Times New Roman" w:hAnsi="Times New Roman" w:cs="Times New Roman"/>
          <w:sz w:val="24"/>
          <w:szCs w:val="24"/>
        </w:rPr>
        <w:t xml:space="preserve">® je registrovaná značka spoločnosti </w:t>
      </w:r>
      <w:r w:rsidRPr="00544FDD">
        <w:rPr>
          <w:rFonts w:ascii="Times New Roman" w:hAnsi="Times New Roman" w:cs="Times New Roman"/>
          <w:sz w:val="24"/>
          <w:szCs w:val="24"/>
        </w:rPr>
        <w:t>Tilco - Alginure</w:t>
      </w:r>
      <w:r w:rsidR="00E71420" w:rsidRPr="00544F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08A0D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CC3B4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FDD">
        <w:rPr>
          <w:rFonts w:ascii="Times New Roman" w:hAnsi="Times New Roman" w:cs="Times New Roman"/>
          <w:b/>
          <w:bCs/>
          <w:sz w:val="24"/>
          <w:szCs w:val="24"/>
        </w:rPr>
        <w:t>PÔSOBENIE PRÍPRAVKU</w:t>
      </w:r>
    </w:p>
    <w:p w14:paraId="492CA5F5" w14:textId="77777777" w:rsidR="00E71420" w:rsidRPr="00544FDD" w:rsidRDefault="00906FFF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Je určený na</w:t>
      </w:r>
      <w:r w:rsidR="004114C3" w:rsidRPr="00544FDD">
        <w:rPr>
          <w:rFonts w:ascii="Times New Roman" w:hAnsi="Times New Roman" w:cs="Times New Roman"/>
          <w:sz w:val="24"/>
          <w:szCs w:val="24"/>
        </w:rPr>
        <w:t xml:space="preserve"> použitie vo viniči proti </w:t>
      </w:r>
      <w:r w:rsidRPr="00544FDD">
        <w:rPr>
          <w:rFonts w:ascii="Times New Roman" w:hAnsi="Times New Roman" w:cs="Times New Roman"/>
          <w:sz w:val="24"/>
          <w:szCs w:val="24"/>
        </w:rPr>
        <w:t xml:space="preserve">peronospóre </w:t>
      </w:r>
      <w:r w:rsidR="004114C3" w:rsidRPr="00544FDD">
        <w:rPr>
          <w:rFonts w:ascii="Times New Roman" w:hAnsi="Times New Roman" w:cs="Times New Roman"/>
          <w:sz w:val="24"/>
          <w:szCs w:val="24"/>
        </w:rPr>
        <w:t>viniča ako na stolových tak i muštových odrodách pri hroziacom nebezpečenstve infekcie. Po aplikácii dochádza v rastlinách k aktivácii radu obranných biochemických mechanizmov. Týmto spôsobom možno účinne mnoho rastlín včas pripraviť na</w:t>
      </w:r>
      <w:r w:rsidR="008A3BBD" w:rsidRPr="00544FDD">
        <w:rPr>
          <w:rFonts w:ascii="Times New Roman" w:hAnsi="Times New Roman" w:cs="Times New Roman"/>
          <w:sz w:val="24"/>
          <w:szCs w:val="24"/>
        </w:rPr>
        <w:t> </w:t>
      </w:r>
      <w:r w:rsidR="004114C3" w:rsidRPr="00544FDD">
        <w:rPr>
          <w:rFonts w:ascii="Times New Roman" w:hAnsi="Times New Roman" w:cs="Times New Roman"/>
          <w:sz w:val="24"/>
          <w:szCs w:val="24"/>
        </w:rPr>
        <w:t>napadnutie patogén</w:t>
      </w:r>
      <w:r w:rsidRPr="00544FDD">
        <w:rPr>
          <w:rFonts w:ascii="Times New Roman" w:hAnsi="Times New Roman" w:cs="Times New Roman"/>
          <w:sz w:val="24"/>
          <w:szCs w:val="24"/>
        </w:rPr>
        <w:t>om</w:t>
      </w:r>
      <w:r w:rsidR="004114C3" w:rsidRPr="00544FDD">
        <w:rPr>
          <w:rFonts w:ascii="Times New Roman" w:hAnsi="Times New Roman" w:cs="Times New Roman"/>
          <w:sz w:val="24"/>
          <w:szCs w:val="24"/>
        </w:rPr>
        <w:t xml:space="preserve"> cestou indukovanej rezistencie. </w:t>
      </w:r>
    </w:p>
    <w:p w14:paraId="50E7927A" w14:textId="59BA583D" w:rsidR="004114C3" w:rsidRPr="00544FDD" w:rsidRDefault="00407CA5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Prípravok obsahuje cca. 370 g/l zmáčadla vo forme extraktu z morských rias.</w:t>
      </w:r>
    </w:p>
    <w:p w14:paraId="5CD80B5A" w14:textId="77777777" w:rsidR="00544FDD" w:rsidRPr="00544FDD" w:rsidRDefault="00544FDD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B306E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 xml:space="preserve">NÁVOD NA POUŽITIE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335"/>
        <w:gridCol w:w="1776"/>
        <w:gridCol w:w="1276"/>
        <w:gridCol w:w="1701"/>
      </w:tblGrid>
      <w:tr w:rsidR="00E71420" w:rsidRPr="00544FDD" w14:paraId="1035D134" w14:textId="77777777" w:rsidTr="003147A7">
        <w:trPr>
          <w:trHeight w:val="717"/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FADCB31" w14:textId="77777777" w:rsidR="00E71420" w:rsidRPr="00544FDD" w:rsidRDefault="00E71420" w:rsidP="00544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>Plodina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495911D5" w14:textId="77777777" w:rsidR="00E71420" w:rsidRPr="00544FDD" w:rsidRDefault="00E71420" w:rsidP="00544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>Účel použitia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790DFC1B" w14:textId="77777777" w:rsidR="00E71420" w:rsidRPr="00544FDD" w:rsidRDefault="00E71420" w:rsidP="0054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>Dávka/ha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88D8EF2" w14:textId="77777777" w:rsidR="00E71420" w:rsidRPr="00544FDD" w:rsidRDefault="00E71420" w:rsidP="0054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>Ochranná doba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B1AC8F" w14:textId="77777777" w:rsidR="00E71420" w:rsidRPr="00544FDD" w:rsidRDefault="00E71420" w:rsidP="0054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>Poznámka k aplikácii</w:t>
            </w:r>
          </w:p>
        </w:tc>
      </w:tr>
      <w:tr w:rsidR="00E71420" w:rsidRPr="00544FDD" w14:paraId="2F9BA2B2" w14:textId="77777777" w:rsidTr="003147A7">
        <w:trPr>
          <w:trHeight w:val="717"/>
          <w:tblHeader/>
        </w:trPr>
        <w:tc>
          <w:tcPr>
            <w:tcW w:w="2410" w:type="dxa"/>
            <w:shd w:val="clear" w:color="auto" w:fill="auto"/>
            <w:vAlign w:val="center"/>
          </w:tcPr>
          <w:p w14:paraId="7BA776E7" w14:textId="77777777" w:rsidR="00E71420" w:rsidRPr="00544FDD" w:rsidRDefault="00E71420" w:rsidP="00544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</w:rPr>
              <w:t>vinič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28972E7" w14:textId="77777777" w:rsidR="00E71420" w:rsidRPr="00544FDD" w:rsidRDefault="00906FFF" w:rsidP="00544F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</w:rPr>
              <w:t xml:space="preserve">peronospóra </w:t>
            </w:r>
            <w:r w:rsidR="00E71420" w:rsidRPr="00544FDD">
              <w:rPr>
                <w:rFonts w:ascii="Times New Roman" w:hAnsi="Times New Roman" w:cs="Times New Roman"/>
                <w:sz w:val="24"/>
                <w:szCs w:val="24"/>
              </w:rPr>
              <w:t>viniča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E09F2D7" w14:textId="77777777" w:rsidR="00E71420" w:rsidRPr="00544FDD" w:rsidRDefault="004114C3" w:rsidP="005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</w:rPr>
              <w:t>1,5 – 4,5 l</w:t>
            </w:r>
            <w:r w:rsidR="00E71420" w:rsidRPr="00544FDD">
              <w:rPr>
                <w:rFonts w:ascii="Times New Roman" w:hAnsi="Times New Roman" w:cs="Times New Roman"/>
                <w:sz w:val="24"/>
                <w:szCs w:val="24"/>
              </w:rPr>
              <w:t>/ha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B603A9" w14:textId="77777777" w:rsidR="00E71420" w:rsidRPr="00544FDD" w:rsidRDefault="004114C3" w:rsidP="0054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75744" w14:textId="77777777" w:rsidR="00E71420" w:rsidRPr="00544FDD" w:rsidRDefault="00E71420" w:rsidP="0054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BD5C16" w14:textId="77777777" w:rsidR="00E71420" w:rsidRPr="00544FDD" w:rsidRDefault="00E71420" w:rsidP="00544FDD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0"/>
        </w:rPr>
      </w:pPr>
      <w:r w:rsidRPr="00544FDD">
        <w:rPr>
          <w:rFonts w:ascii="Times New Roman" w:hAnsi="Times New Roman" w:cs="Times New Roman"/>
          <w:sz w:val="24"/>
          <w:szCs w:val="20"/>
        </w:rPr>
        <w:t xml:space="preserve">AT - ochranná </w:t>
      </w:r>
      <w:r w:rsidR="00906FFF" w:rsidRPr="00544FDD">
        <w:rPr>
          <w:rFonts w:ascii="Times New Roman" w:hAnsi="Times New Roman" w:cs="Times New Roman"/>
          <w:sz w:val="24"/>
          <w:szCs w:val="20"/>
        </w:rPr>
        <w:t xml:space="preserve">doba </w:t>
      </w:r>
      <w:r w:rsidRPr="00544FDD">
        <w:rPr>
          <w:rFonts w:ascii="Times New Roman" w:hAnsi="Times New Roman" w:cs="Times New Roman"/>
          <w:sz w:val="24"/>
          <w:szCs w:val="20"/>
        </w:rPr>
        <w:t>je daná odstupom medzi termínom aplikácie a zberom.</w:t>
      </w:r>
    </w:p>
    <w:p w14:paraId="7B826E29" w14:textId="77777777" w:rsidR="00E71420" w:rsidRPr="00544FDD" w:rsidRDefault="00E71420" w:rsidP="00544FDD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14:paraId="55C9279C" w14:textId="77777777" w:rsidR="00E71420" w:rsidRPr="00544FDD" w:rsidRDefault="00E71420" w:rsidP="00544FDD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POKYNY PRE APLIKÁCIU</w:t>
      </w:r>
    </w:p>
    <w:p w14:paraId="210175B3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Maximálny počet aplikácií za vegetačné obdobie: 6x</w:t>
      </w:r>
    </w:p>
    <w:p w14:paraId="500D0854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Interval medzi aplikáciami: 7 dní.</w:t>
      </w:r>
    </w:p>
    <w:p w14:paraId="29DF3AF5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 xml:space="preserve">Prípravok aplikujte </w:t>
      </w:r>
      <w:r w:rsidR="009D4E0E" w:rsidRPr="00544FDD">
        <w:rPr>
          <w:rFonts w:ascii="Times New Roman" w:hAnsi="Times New Roman" w:cs="Times New Roman"/>
          <w:sz w:val="24"/>
          <w:szCs w:val="24"/>
        </w:rPr>
        <w:t xml:space="preserve">v jednotlivých rastových fázach </w:t>
      </w:r>
      <w:r w:rsidRPr="00544FDD">
        <w:rPr>
          <w:rFonts w:ascii="Times New Roman" w:hAnsi="Times New Roman" w:cs="Times New Roman"/>
          <w:sz w:val="24"/>
          <w:szCs w:val="24"/>
        </w:rPr>
        <w:t xml:space="preserve">preventívne podľa signalizácie v dávke: </w:t>
      </w:r>
      <w:r w:rsidRPr="00544FDD">
        <w:rPr>
          <w:rFonts w:ascii="Times New Roman" w:hAnsi="Times New Roman" w:cs="Times New Roman"/>
          <w:sz w:val="24"/>
          <w:szCs w:val="24"/>
        </w:rPr>
        <w:tab/>
      </w:r>
    </w:p>
    <w:p w14:paraId="73E59B59" w14:textId="77777777" w:rsidR="00E71420" w:rsidRPr="00544FDD" w:rsidRDefault="004114C3" w:rsidP="00544FD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1,5 l</w:t>
      </w:r>
      <w:r w:rsidR="00E71420" w:rsidRPr="00544FDD">
        <w:rPr>
          <w:rFonts w:ascii="Times New Roman" w:hAnsi="Times New Roman" w:cs="Times New Roman"/>
          <w:sz w:val="24"/>
          <w:szCs w:val="24"/>
        </w:rPr>
        <w:t xml:space="preserve">/ha s 400 l vody od fázy 2 </w:t>
      </w:r>
      <w:r w:rsidR="00906FFF" w:rsidRPr="00544FDD">
        <w:rPr>
          <w:rFonts w:ascii="Times New Roman" w:hAnsi="Times New Roman" w:cs="Times New Roman"/>
          <w:sz w:val="24"/>
          <w:szCs w:val="24"/>
        </w:rPr>
        <w:t xml:space="preserve">vyvinutých </w:t>
      </w:r>
      <w:r w:rsidR="00E71420" w:rsidRPr="00544FDD">
        <w:rPr>
          <w:rFonts w:ascii="Times New Roman" w:hAnsi="Times New Roman" w:cs="Times New Roman"/>
          <w:sz w:val="24"/>
          <w:szCs w:val="24"/>
        </w:rPr>
        <w:t>listov (BBCH 12)</w:t>
      </w:r>
    </w:p>
    <w:p w14:paraId="4A859713" w14:textId="77777777" w:rsidR="00E71420" w:rsidRPr="00544FDD" w:rsidRDefault="004114C3" w:rsidP="00544FD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3 l</w:t>
      </w:r>
      <w:r w:rsidR="00E71420" w:rsidRPr="00544FDD">
        <w:rPr>
          <w:rFonts w:ascii="Times New Roman" w:hAnsi="Times New Roman" w:cs="Times New Roman"/>
          <w:sz w:val="24"/>
          <w:szCs w:val="24"/>
        </w:rPr>
        <w:t>/ha v 800 l vody/ha na začiatku kvitnutia (BBCH 61)</w:t>
      </w:r>
    </w:p>
    <w:p w14:paraId="0201838E" w14:textId="77777777" w:rsidR="00E71420" w:rsidRPr="00544FDD" w:rsidRDefault="004114C3" w:rsidP="00544FD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4,5 l</w:t>
      </w:r>
      <w:r w:rsidR="00E71420" w:rsidRPr="00544FDD">
        <w:rPr>
          <w:rFonts w:ascii="Times New Roman" w:hAnsi="Times New Roman" w:cs="Times New Roman"/>
          <w:sz w:val="24"/>
          <w:szCs w:val="24"/>
        </w:rPr>
        <w:t xml:space="preserve">/ha v 1200 l vody/ha </w:t>
      </w:r>
      <w:r w:rsidR="00906FFF" w:rsidRPr="00544FDD">
        <w:rPr>
          <w:rFonts w:ascii="Times New Roman" w:hAnsi="Times New Roman" w:cs="Times New Roman"/>
          <w:sz w:val="24"/>
          <w:szCs w:val="24"/>
        </w:rPr>
        <w:t xml:space="preserve">na </w:t>
      </w:r>
      <w:r w:rsidR="00C64411" w:rsidRPr="00544FDD">
        <w:rPr>
          <w:rFonts w:ascii="Times New Roman" w:hAnsi="Times New Roman" w:cs="Times New Roman"/>
          <w:sz w:val="24"/>
          <w:szCs w:val="24"/>
        </w:rPr>
        <w:t>konc</w:t>
      </w:r>
      <w:r w:rsidR="00906FFF" w:rsidRPr="00544FDD">
        <w:rPr>
          <w:rFonts w:ascii="Times New Roman" w:hAnsi="Times New Roman" w:cs="Times New Roman"/>
          <w:sz w:val="24"/>
          <w:szCs w:val="24"/>
        </w:rPr>
        <w:t>i</w:t>
      </w:r>
      <w:r w:rsidR="00C64411" w:rsidRPr="00544FDD">
        <w:rPr>
          <w:rFonts w:ascii="Times New Roman" w:hAnsi="Times New Roman" w:cs="Times New Roman"/>
          <w:sz w:val="24"/>
          <w:szCs w:val="24"/>
        </w:rPr>
        <w:t xml:space="preserve"> kvitnutia</w:t>
      </w:r>
      <w:r w:rsidR="00E71420" w:rsidRPr="00544FDD">
        <w:rPr>
          <w:rFonts w:ascii="Times New Roman" w:hAnsi="Times New Roman" w:cs="Times New Roman"/>
          <w:sz w:val="24"/>
          <w:szCs w:val="24"/>
        </w:rPr>
        <w:t xml:space="preserve"> (BBCH </w:t>
      </w:r>
      <w:r w:rsidR="00C64411" w:rsidRPr="00544FDD">
        <w:rPr>
          <w:rFonts w:ascii="Times New Roman" w:hAnsi="Times New Roman" w:cs="Times New Roman"/>
          <w:sz w:val="24"/>
          <w:szCs w:val="24"/>
        </w:rPr>
        <w:t>68</w:t>
      </w:r>
      <w:r w:rsidR="00E71420" w:rsidRPr="00544FDD">
        <w:rPr>
          <w:rFonts w:ascii="Times New Roman" w:hAnsi="Times New Roman" w:cs="Times New Roman"/>
          <w:sz w:val="24"/>
          <w:szCs w:val="24"/>
        </w:rPr>
        <w:t>)</w:t>
      </w:r>
    </w:p>
    <w:p w14:paraId="0F209549" w14:textId="77777777" w:rsidR="00E71420" w:rsidRPr="00544FDD" w:rsidRDefault="00E71420" w:rsidP="00544FDD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700BDBEC" w14:textId="77777777" w:rsidR="00E71420" w:rsidRPr="00544FDD" w:rsidRDefault="008A3BBD" w:rsidP="00544F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FDD"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E71420" w:rsidRPr="00544FDD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INFORMÁCIE O MOŽNEJ FYTOTOXICITE, ODRODOVEJ CITLIVOSTI A VŠETKÝCH ĎALŠÍCH PRIAMYCH A NEPRIAMYCH NEPRIAZNIVÝCH ÚČINKOCH NA RASTLINY ALEBO RASTLINNÉ PRODUKTY</w:t>
      </w:r>
    </w:p>
    <w:p w14:paraId="1200EBBE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DD">
        <w:rPr>
          <w:rFonts w:ascii="Times New Roman" w:hAnsi="Times New Roman" w:cs="Times New Roman"/>
          <w:bCs/>
          <w:sz w:val="24"/>
          <w:szCs w:val="24"/>
        </w:rPr>
        <w:t>Pri dodržaní pokynov uvedených na etikete nedochádza k prejavom fytotoxicity a nebola zistená odrodová citlivosť.</w:t>
      </w:r>
    </w:p>
    <w:p w14:paraId="48608701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806EF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b/>
          <w:bCs/>
          <w:sz w:val="24"/>
          <w:szCs w:val="24"/>
        </w:rPr>
        <w:t>OPATRENIA PROTI VZNIKU REZISTENCIE</w:t>
      </w:r>
      <w:r w:rsidRPr="00544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EC2F0" w14:textId="49E984ED" w:rsidR="00906FFF" w:rsidRPr="00544FDD" w:rsidRDefault="00906FFF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Účinná látka fosf</w:t>
      </w:r>
      <w:r w:rsidR="00544FDD">
        <w:rPr>
          <w:rFonts w:ascii="Times New Roman" w:hAnsi="Times New Roman" w:cs="Times New Roman"/>
          <w:sz w:val="24"/>
          <w:szCs w:val="24"/>
        </w:rPr>
        <w:t>onát</w:t>
      </w:r>
      <w:r w:rsidRPr="00544FDD">
        <w:rPr>
          <w:rFonts w:ascii="Times New Roman" w:hAnsi="Times New Roman" w:cs="Times New Roman"/>
          <w:sz w:val="24"/>
          <w:szCs w:val="24"/>
        </w:rPr>
        <w:t xml:space="preserve"> draselný patrí do skupiny fosfonátov FRAC kód 33. Na zabránenie vzniku rezistencie neaplikujte tento prípravok alebo iný, ktorý obsahuje účinnú látku typu fosfonátov (fosfonát draselný, fosetyl-Al), bez prerušenia ošetrením iným fungicídom s odlišným mechanizmom účinku. Aplikujte preventívne alebo čo najskôr na začiatku výskytu choroby.</w:t>
      </w:r>
    </w:p>
    <w:p w14:paraId="61A928EF" w14:textId="77777777" w:rsidR="00E71420" w:rsidRPr="00544FDD" w:rsidRDefault="00E71420" w:rsidP="00544F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sk-SK"/>
        </w:rPr>
      </w:pPr>
      <w:r w:rsidRPr="00544FDD">
        <w:rPr>
          <w:rFonts w:ascii="Times New Roman" w:hAnsi="Times New Roman" w:cs="Times New Roman"/>
          <w:sz w:val="24"/>
          <w:szCs w:val="24"/>
        </w:rPr>
        <w:t>Pri dodržaní pokynov pre aplikáciu sa vznik rezistencie nepredpokladá. Dodržujte správny termín aplikácie a registrovanú dávku prípravku</w:t>
      </w:r>
      <w:r w:rsidRPr="00544F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544FDD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sk-SK"/>
        </w:rPr>
        <w:t xml:space="preserve"> </w:t>
      </w:r>
    </w:p>
    <w:p w14:paraId="3194380F" w14:textId="77777777" w:rsidR="001823BA" w:rsidRPr="00544FDD" w:rsidRDefault="001823BA" w:rsidP="00544F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sk-SK"/>
        </w:rPr>
      </w:pPr>
    </w:p>
    <w:p w14:paraId="1E376C1F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VPLYV NA ÚRODU</w:t>
      </w:r>
    </w:p>
    <w:p w14:paraId="4F3B9E7A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Prípravok nemá negatívny vplyv na úrodu.</w:t>
      </w:r>
    </w:p>
    <w:p w14:paraId="3D3B9785" w14:textId="77777777" w:rsidR="00E71420" w:rsidRPr="00544FDD" w:rsidRDefault="00E71420" w:rsidP="00544F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30A40E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VPLYV NA NÁSLEDNÉ, NÁHRADNÉ A SUSEDIACE PLODINY</w:t>
      </w:r>
    </w:p>
    <w:p w14:paraId="0F1285A8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Výsev/výsadba následných a náhradných plodín je bez obmedzenia.</w:t>
      </w:r>
    </w:p>
    <w:p w14:paraId="549E25F8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36DD0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VPLYV NA UŽITOČNÉ A INÉ NECIEĽOVÉ ORGANIZMY</w:t>
      </w:r>
    </w:p>
    <w:p w14:paraId="3438B2C8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Aplikácia prípravku nemá negatívny vplyv na užitočné a iné necieľové organizmy.</w:t>
      </w:r>
    </w:p>
    <w:p w14:paraId="7E2F83E9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47900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PRÍPRAVA POSTREKOVEJ KVAPALINY A ZNEŠKODNENIE OBALOV</w:t>
      </w:r>
    </w:p>
    <w:p w14:paraId="7B0302D6" w14:textId="1C20FAE7" w:rsidR="00E71420" w:rsidRPr="00544FDD" w:rsidRDefault="007B5C7D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Odmerané množstvo prípravku vlejte do nádrže postrekovača naplnenej do polovice vodou a</w:t>
      </w:r>
      <w:r w:rsidR="00544FDD">
        <w:rPr>
          <w:rFonts w:ascii="Times New Roman" w:hAnsi="Times New Roman" w:cs="Times New Roman"/>
          <w:sz w:val="24"/>
          <w:szCs w:val="24"/>
        </w:rPr>
        <w:t> </w:t>
      </w:r>
      <w:r w:rsidRPr="00544FDD">
        <w:rPr>
          <w:rFonts w:ascii="Times New Roman" w:hAnsi="Times New Roman" w:cs="Times New Roman"/>
          <w:sz w:val="24"/>
          <w:szCs w:val="24"/>
        </w:rPr>
        <w:t>za</w:t>
      </w:r>
      <w:r w:rsidR="00544FDD">
        <w:rPr>
          <w:rFonts w:ascii="Times New Roman" w:hAnsi="Times New Roman" w:cs="Times New Roman"/>
          <w:sz w:val="24"/>
          <w:szCs w:val="24"/>
        </w:rPr>
        <w:t> </w:t>
      </w:r>
      <w:r w:rsidRPr="00544FDD">
        <w:rPr>
          <w:rFonts w:ascii="Times New Roman" w:hAnsi="Times New Roman" w:cs="Times New Roman"/>
          <w:sz w:val="24"/>
          <w:szCs w:val="24"/>
        </w:rPr>
        <w:t xml:space="preserve">stáleho miešania doplňte na požadovaný objem. Prázdny obal z tohto prípravku vypláchnite vodou a to buď ručne (3 krát po sebe) alebo v primiešavacom zariadení, ktoré je súčasťou postrekovača. Výplachovú vodu vlejte do nádrže postrekovača a obal odovzdajte vášmu zmluvnému subjektu, ktorý má oprávnenie na zber a zneškodňovanie prázdnych obalov. </w:t>
      </w:r>
      <w:r w:rsidR="00E71420" w:rsidRPr="00544FDD">
        <w:rPr>
          <w:rFonts w:ascii="Times New Roman" w:hAnsi="Times New Roman" w:cs="Times New Roman"/>
          <w:sz w:val="24"/>
          <w:szCs w:val="24"/>
        </w:rPr>
        <w:t>Pripravte len také množstvo postrekovej kvapaliny, ktoré spotrebujete. Zákaz opätovného použitia obalu alebo jeho použitia na iné účely!</w:t>
      </w:r>
    </w:p>
    <w:p w14:paraId="3D90C61A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C9EBF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ČISTENIE</w:t>
      </w:r>
      <w:r w:rsidRPr="00544FDD">
        <w:rPr>
          <w:rFonts w:ascii="Times New Roman" w:hAnsi="Times New Roman" w:cs="Times New Roman"/>
          <w:sz w:val="24"/>
          <w:szCs w:val="24"/>
        </w:rPr>
        <w:t xml:space="preserve"> </w:t>
      </w:r>
      <w:r w:rsidRPr="00544FDD">
        <w:rPr>
          <w:rFonts w:ascii="Times New Roman" w:hAnsi="Times New Roman" w:cs="Times New Roman"/>
          <w:b/>
          <w:sz w:val="24"/>
          <w:szCs w:val="24"/>
        </w:rPr>
        <w:t>APLIKAČNÉHO ZARIADENIA</w:t>
      </w:r>
    </w:p>
    <w:p w14:paraId="5D32F447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Po skončení aplikácie prípravku je potrebné vyprázdniť nádrž postrekovacieho zariadenia a celé zariadenie vypláchnuť čistou vodou. Zvyšky aplikačnej kvapaliny je zakázané vylievať v blízkosti vodných zdrojov, podzemných vôd a recipientov povrchových vôd. V prípade čistiacich prostriedkov postupujte podľa návodu na ich použitie.</w:t>
      </w:r>
    </w:p>
    <w:p w14:paraId="06D24168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3DEB0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BEZPEČNOSTNÉ OPATRENIA</w:t>
      </w:r>
    </w:p>
    <w:p w14:paraId="3A22F0B6" w14:textId="77777777" w:rsidR="001F70AF" w:rsidRPr="00544FDD" w:rsidRDefault="001F70AF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Príprava postrekovej kvapaliny:</w:t>
      </w:r>
      <w:r w:rsidRPr="00544FDD">
        <w:rPr>
          <w:rFonts w:ascii="Times New Roman" w:hAnsi="Times New Roman" w:cs="Times New Roman"/>
          <w:sz w:val="24"/>
          <w:szCs w:val="24"/>
        </w:rPr>
        <w:t xml:space="preserve"> pri príprave postrekovej kvapaliny používať ochranný pracovný odev odolný voči chemikáliám, gumovú/PVC zásteru, rukavice odolné voči chemikáliám, ochranný štít na tvár resp. ochranné okuliare, rúšku na ochranu dýchacích ciest a gumovú pracovnú obuv.</w:t>
      </w:r>
    </w:p>
    <w:p w14:paraId="697949BC" w14:textId="77777777" w:rsidR="001F70AF" w:rsidRPr="00544FDD" w:rsidRDefault="001F70AF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Aplikácia:</w:t>
      </w:r>
      <w:r w:rsidRPr="00544FDD">
        <w:rPr>
          <w:rFonts w:ascii="Times New Roman" w:hAnsi="Times New Roman" w:cs="Times New Roman"/>
          <w:sz w:val="24"/>
          <w:szCs w:val="24"/>
        </w:rPr>
        <w:t xml:space="preserve"> pri aplikácii postreku používať celotelový pracovný odev, rukavice vhodné pre prácu s chemickými latkami, ochranný štít na tvár resp. ochranné okuliare, rúšku na ochranu dýchacích ciest a gumovú pracovnú obuv.</w:t>
      </w:r>
    </w:p>
    <w:p w14:paraId="6D0EA668" w14:textId="77777777" w:rsidR="001F70AF" w:rsidRPr="00544FDD" w:rsidRDefault="001F70AF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Počas práce a po nej, až do vyzlečenia pracovného odevu a umytia tváre a rúk teplou vodou a mydlom nejedzte, nepite a nefajčite.</w:t>
      </w:r>
    </w:p>
    <w:p w14:paraId="6612E04F" w14:textId="77777777" w:rsidR="001F70AF" w:rsidRPr="00544FDD" w:rsidRDefault="001F70AF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V prípade, že sa nepoužíva jednorazový pracovný odev, je potrebné pracovný odev po ukončení práce vyprať.</w:t>
      </w:r>
    </w:p>
    <w:p w14:paraId="7D3432B4" w14:textId="49AA9C64" w:rsidR="00E71420" w:rsidRPr="00544FDD" w:rsidRDefault="001F70AF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lastRenderedPageBreak/>
        <w:t>Pracovníci vstupujúci do ošetrených porastov musia mať rukavice, primerané pracovné oblečenie (pracovný odev s dlhými rukávmi, dlhé nohavice) vhodnú pracovnú obuv a môžu vstupovať do ošetrených miest až po úplnom zaschnutí postreku na rastlinách, najskôr po 24 hodinách od postreku.</w:t>
      </w:r>
    </w:p>
    <w:p w14:paraId="4EC270FA" w14:textId="77777777" w:rsidR="00E71420" w:rsidRPr="00544FDD" w:rsidRDefault="001F70AF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Postrek sa smie vykonávať len za bezvetria alebo mierneho vánku, a v tom prípade v smere po vetre, aby nebola zasiahnutá obsluha a ďalšie osoby.</w:t>
      </w:r>
    </w:p>
    <w:p w14:paraId="1474FDAA" w14:textId="77777777" w:rsidR="001F70AF" w:rsidRPr="00544FDD" w:rsidRDefault="001F70AF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Postrek nesmie zasiahnuť susedné kultúry!</w:t>
      </w:r>
    </w:p>
    <w:p w14:paraId="67342A3D" w14:textId="77777777" w:rsidR="001F70AF" w:rsidRPr="00544FDD" w:rsidRDefault="001F70AF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C30EA" w14:textId="77777777" w:rsidR="00E71420" w:rsidRPr="00544FDD" w:rsidRDefault="00E71420" w:rsidP="00544FDD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PRVÁ POMOC:</w:t>
      </w:r>
    </w:p>
    <w:tbl>
      <w:tblPr>
        <w:tblStyle w:val="Mriekatabu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E71420" w:rsidRPr="00544FDD" w14:paraId="4DCA5D58" w14:textId="77777777" w:rsidTr="003147A7">
        <w:tc>
          <w:tcPr>
            <w:tcW w:w="2268" w:type="dxa"/>
          </w:tcPr>
          <w:p w14:paraId="460D3934" w14:textId="77777777" w:rsidR="00E71420" w:rsidRPr="00544FDD" w:rsidRDefault="00E71420" w:rsidP="00544FD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Všeobecné pokyny</w:t>
            </w:r>
          </w:p>
        </w:tc>
        <w:tc>
          <w:tcPr>
            <w:tcW w:w="7371" w:type="dxa"/>
          </w:tcPr>
          <w:p w14:paraId="04586293" w14:textId="77777777" w:rsidR="00E71420" w:rsidRPr="00544FDD" w:rsidRDefault="00E71420" w:rsidP="00544F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Ak sa prejavia zdravotné problémy (podozrenie na </w:t>
            </w:r>
            <w:r w:rsidR="007A6F0E"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kožnú </w:t>
            </w: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alergickú reakciu) alebo v prípade pochybností kontaktujte lekára.</w:t>
            </w:r>
          </w:p>
        </w:tc>
      </w:tr>
      <w:tr w:rsidR="00E71420" w:rsidRPr="00544FDD" w14:paraId="639312E8" w14:textId="77777777" w:rsidTr="003147A7">
        <w:tc>
          <w:tcPr>
            <w:tcW w:w="2268" w:type="dxa"/>
          </w:tcPr>
          <w:p w14:paraId="676BDECB" w14:textId="77777777" w:rsidR="00E71420" w:rsidRPr="00544FDD" w:rsidRDefault="00E71420" w:rsidP="00544FD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Pri zasiahnutí očí</w:t>
            </w:r>
          </w:p>
        </w:tc>
        <w:tc>
          <w:tcPr>
            <w:tcW w:w="7371" w:type="dxa"/>
          </w:tcPr>
          <w:p w14:paraId="304F0C2E" w14:textId="77777777" w:rsidR="00E71420" w:rsidRPr="00544FDD" w:rsidRDefault="00E71420" w:rsidP="00544F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Odstráňte kontaktné šošovky, ak ich používate, súčasne vyplachujte oči veľkým množstvom vlažnej tečúcej čistej vody</w:t>
            </w:r>
            <w:r w:rsidR="00E303FF"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po dobu 15 minút</w:t>
            </w: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 Kontaktné šošovky nie je možné znovu použiť, je potrebné ich zlikvidovať.</w:t>
            </w:r>
          </w:p>
        </w:tc>
      </w:tr>
      <w:tr w:rsidR="00E71420" w:rsidRPr="00544FDD" w14:paraId="6299F3AC" w14:textId="77777777" w:rsidTr="003147A7">
        <w:tc>
          <w:tcPr>
            <w:tcW w:w="2268" w:type="dxa"/>
          </w:tcPr>
          <w:p w14:paraId="1C493217" w14:textId="77777777" w:rsidR="00E71420" w:rsidRPr="00544FDD" w:rsidRDefault="00E71420" w:rsidP="00544FD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Pri nadýchaní aerosólu aplikácii</w:t>
            </w:r>
          </w:p>
        </w:tc>
        <w:tc>
          <w:tcPr>
            <w:tcW w:w="7371" w:type="dxa"/>
          </w:tcPr>
          <w:p w14:paraId="3F134DBC" w14:textId="77777777" w:rsidR="00E71420" w:rsidRPr="00544FDD" w:rsidRDefault="00E71420" w:rsidP="00544F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Prerušte prácu, prejdite mimo ošetrovanú oblasť, zaistite telesný i duševný pokoj.</w:t>
            </w:r>
          </w:p>
        </w:tc>
      </w:tr>
      <w:tr w:rsidR="00E71420" w:rsidRPr="00544FDD" w14:paraId="07BFA044" w14:textId="77777777" w:rsidTr="003147A7">
        <w:tc>
          <w:tcPr>
            <w:tcW w:w="2268" w:type="dxa"/>
          </w:tcPr>
          <w:p w14:paraId="4725E72C" w14:textId="77777777" w:rsidR="00E71420" w:rsidRPr="00544FDD" w:rsidRDefault="00E71420" w:rsidP="00544FD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Pri zasiahnutí kože</w:t>
            </w:r>
          </w:p>
        </w:tc>
        <w:tc>
          <w:tcPr>
            <w:tcW w:w="7371" w:type="dxa"/>
          </w:tcPr>
          <w:p w14:paraId="14226D16" w14:textId="77777777" w:rsidR="00E71420" w:rsidRPr="00544FDD" w:rsidRDefault="00E71420" w:rsidP="00544F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Odložte kontaminovaný odev, zasiahnuté časti pokožky umyte pokiaľ možno teplou vodou a mydlom, pokožku dobre opláchnite.</w:t>
            </w:r>
          </w:p>
        </w:tc>
      </w:tr>
      <w:tr w:rsidR="00E71420" w:rsidRPr="00544FDD" w14:paraId="4DF18B08" w14:textId="77777777" w:rsidTr="003147A7">
        <w:tc>
          <w:tcPr>
            <w:tcW w:w="2268" w:type="dxa"/>
          </w:tcPr>
          <w:p w14:paraId="5D73F7D0" w14:textId="77777777" w:rsidR="00E71420" w:rsidRPr="00544FDD" w:rsidRDefault="00E71420" w:rsidP="00544FD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Pri náhodnom požití:</w:t>
            </w:r>
          </w:p>
        </w:tc>
        <w:tc>
          <w:tcPr>
            <w:tcW w:w="7371" w:type="dxa"/>
          </w:tcPr>
          <w:p w14:paraId="44F6DFB9" w14:textId="77777777" w:rsidR="00E71420" w:rsidRPr="00544FDD" w:rsidRDefault="00E71420" w:rsidP="00544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44FD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Ústa vypláchnite vodou, nevyvolávajte zvracanie.</w:t>
            </w:r>
          </w:p>
        </w:tc>
      </w:tr>
    </w:tbl>
    <w:p w14:paraId="466F8F0B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F6A5E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Pri vyhľadaní lekárskeho ošetrenia informujte lekára o</w:t>
      </w:r>
      <w:r w:rsidR="007A6F0E" w:rsidRPr="00544FDD">
        <w:rPr>
          <w:rFonts w:ascii="Times New Roman" w:hAnsi="Times New Roman" w:cs="Times New Roman"/>
          <w:sz w:val="24"/>
          <w:szCs w:val="24"/>
        </w:rPr>
        <w:t> </w:t>
      </w:r>
      <w:r w:rsidRPr="00544FDD">
        <w:rPr>
          <w:rFonts w:ascii="Times New Roman" w:hAnsi="Times New Roman" w:cs="Times New Roman"/>
          <w:sz w:val="24"/>
          <w:szCs w:val="24"/>
        </w:rPr>
        <w:t>prípravku</w:t>
      </w:r>
      <w:r w:rsidR="007A6F0E" w:rsidRPr="00544FDD">
        <w:rPr>
          <w:rFonts w:ascii="Times New Roman" w:hAnsi="Times New Roman" w:cs="Times New Roman"/>
          <w:sz w:val="24"/>
          <w:szCs w:val="24"/>
        </w:rPr>
        <w:t>,</w:t>
      </w:r>
      <w:r w:rsidRPr="00544FDD">
        <w:rPr>
          <w:rFonts w:ascii="Times New Roman" w:hAnsi="Times New Roman" w:cs="Times New Roman"/>
          <w:sz w:val="24"/>
          <w:szCs w:val="24"/>
        </w:rPr>
        <w:t xml:space="preserve"> s ktorým postihnutý pracoval a</w:t>
      </w:r>
      <w:r w:rsidR="008A3BBD" w:rsidRPr="00544FDD">
        <w:rPr>
          <w:rFonts w:ascii="Times New Roman" w:hAnsi="Times New Roman" w:cs="Times New Roman"/>
          <w:sz w:val="24"/>
          <w:szCs w:val="24"/>
        </w:rPr>
        <w:t> </w:t>
      </w:r>
      <w:r w:rsidRPr="00544FDD">
        <w:rPr>
          <w:rFonts w:ascii="Times New Roman" w:hAnsi="Times New Roman" w:cs="Times New Roman"/>
          <w:sz w:val="24"/>
          <w:szCs w:val="24"/>
        </w:rPr>
        <w:t xml:space="preserve">o poskytnutej prvej pomoci. V prípade potreby je možné ďalší postup pri prvej pomoci konzultovať s </w:t>
      </w:r>
      <w:r w:rsidRPr="00544FDD">
        <w:rPr>
          <w:rFonts w:ascii="Times New Roman" w:hAnsi="Times New Roman" w:cs="Times New Roman"/>
          <w:b/>
          <w:sz w:val="24"/>
          <w:szCs w:val="24"/>
        </w:rPr>
        <w:t xml:space="preserve">Národným toxikologickým informačným centrom v Bratislave </w:t>
      </w:r>
      <w:r w:rsidR="008A3BBD" w:rsidRPr="00544FDD">
        <w:rPr>
          <w:rFonts w:ascii="Times New Roman" w:hAnsi="Times New Roman" w:cs="Times New Roman"/>
          <w:b/>
          <w:sz w:val="24"/>
          <w:szCs w:val="24"/>
        </w:rPr>
        <w:t>, t</w:t>
      </w:r>
      <w:r w:rsidRPr="00544FDD">
        <w:rPr>
          <w:rFonts w:ascii="Times New Roman" w:hAnsi="Times New Roman" w:cs="Times New Roman"/>
          <w:b/>
          <w:sz w:val="24"/>
          <w:szCs w:val="24"/>
        </w:rPr>
        <w:t>el.</w:t>
      </w:r>
      <w:r w:rsidR="008A3BBD" w:rsidRPr="00544FDD">
        <w:rPr>
          <w:rFonts w:ascii="Times New Roman" w:hAnsi="Times New Roman" w:cs="Times New Roman"/>
          <w:b/>
          <w:sz w:val="24"/>
          <w:szCs w:val="24"/>
        </w:rPr>
        <w:t>č.</w:t>
      </w:r>
      <w:r w:rsidRPr="00544F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3BBD" w:rsidRPr="00544FDD">
        <w:rPr>
          <w:rFonts w:ascii="Times New Roman" w:hAnsi="Times New Roman" w:cs="Times New Roman"/>
          <w:b/>
          <w:sz w:val="24"/>
          <w:szCs w:val="24"/>
        </w:rPr>
        <w:t>+421/</w:t>
      </w:r>
      <w:r w:rsidRPr="00544FDD">
        <w:rPr>
          <w:rFonts w:ascii="Times New Roman" w:hAnsi="Times New Roman" w:cs="Times New Roman"/>
          <w:b/>
          <w:sz w:val="24"/>
          <w:szCs w:val="24"/>
        </w:rPr>
        <w:t>2</w:t>
      </w:r>
      <w:r w:rsidR="008A3BBD" w:rsidRPr="00544FDD">
        <w:rPr>
          <w:rFonts w:ascii="Times New Roman" w:hAnsi="Times New Roman" w:cs="Times New Roman"/>
          <w:b/>
          <w:sz w:val="24"/>
          <w:szCs w:val="24"/>
        </w:rPr>
        <w:t>/</w:t>
      </w:r>
      <w:r w:rsidRPr="00544FDD">
        <w:rPr>
          <w:rFonts w:ascii="Times New Roman" w:hAnsi="Times New Roman" w:cs="Times New Roman"/>
          <w:b/>
          <w:sz w:val="24"/>
          <w:szCs w:val="24"/>
        </w:rPr>
        <w:t>54774166</w:t>
      </w:r>
    </w:p>
    <w:p w14:paraId="70307C06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2F741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SKLADOVANIE</w:t>
      </w:r>
    </w:p>
    <w:p w14:paraId="65A442DE" w14:textId="77777777" w:rsidR="00E71420" w:rsidRPr="00544FDD" w:rsidRDefault="00C64411" w:rsidP="00544FDD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>ALGINURE</w:t>
      </w:r>
      <w:r w:rsidR="00E71420" w:rsidRPr="00544FDD">
        <w:rPr>
          <w:rFonts w:ascii="Times New Roman" w:hAnsi="Times New Roman" w:cs="Times New Roman"/>
          <w:sz w:val="24"/>
          <w:szCs w:val="24"/>
        </w:rPr>
        <w:t xml:space="preserve"> uchovajte v originálnom obale pri teplote</w:t>
      </w:r>
      <w:r w:rsidR="00E303FF" w:rsidRPr="00544FDD">
        <w:rPr>
          <w:rFonts w:ascii="Times New Roman" w:hAnsi="Times New Roman" w:cs="Times New Roman"/>
          <w:sz w:val="24"/>
          <w:szCs w:val="24"/>
        </w:rPr>
        <w:t xml:space="preserve"> od +5 až do + 25 °C</w:t>
      </w:r>
      <w:r w:rsidR="00E71420" w:rsidRPr="00544FDD">
        <w:rPr>
          <w:rFonts w:ascii="Times New Roman" w:hAnsi="Times New Roman" w:cs="Times New Roman"/>
          <w:sz w:val="24"/>
          <w:szCs w:val="24"/>
        </w:rPr>
        <w:t>, v suchých dobre vetraných miestnostiach oddelene od skladovaných potravín, krmív, hnojív, dezinfekčných prostriedkov a</w:t>
      </w:r>
      <w:r w:rsidR="008A3BBD" w:rsidRPr="00544FDD">
        <w:rPr>
          <w:rFonts w:ascii="Times New Roman" w:hAnsi="Times New Roman" w:cs="Times New Roman"/>
          <w:sz w:val="24"/>
          <w:szCs w:val="24"/>
        </w:rPr>
        <w:t> </w:t>
      </w:r>
      <w:r w:rsidR="00E71420" w:rsidRPr="00544FDD">
        <w:rPr>
          <w:rFonts w:ascii="Times New Roman" w:hAnsi="Times New Roman" w:cs="Times New Roman"/>
          <w:sz w:val="24"/>
          <w:szCs w:val="24"/>
        </w:rPr>
        <w:t>prázdnych obalov od týchto látok.</w:t>
      </w:r>
      <w:r w:rsidR="00E303FF" w:rsidRPr="00544FDD">
        <w:t xml:space="preserve"> </w:t>
      </w:r>
      <w:r w:rsidR="00E303FF" w:rsidRPr="00544FDD">
        <w:rPr>
          <w:rFonts w:ascii="Times New Roman" w:hAnsi="Times New Roman" w:cs="Times New Roman"/>
          <w:sz w:val="24"/>
          <w:szCs w:val="24"/>
        </w:rPr>
        <w:t>Doba skladovateľnosti v originálnych neporušených obaloch je 2 roky od dátumu výroby.</w:t>
      </w:r>
      <w:r w:rsidR="00E71420" w:rsidRPr="00544FDD">
        <w:rPr>
          <w:rFonts w:ascii="Times New Roman" w:hAnsi="Times New Roman" w:cs="Times New Roman"/>
          <w:sz w:val="24"/>
          <w:szCs w:val="24"/>
        </w:rPr>
        <w:t>. Prípravok nesmie zmrznúť.</w:t>
      </w:r>
    </w:p>
    <w:p w14:paraId="69A618B6" w14:textId="77777777" w:rsidR="00E71420" w:rsidRPr="00544FDD" w:rsidRDefault="00E71420" w:rsidP="00544FD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40EE4B2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b/>
          <w:sz w:val="24"/>
          <w:szCs w:val="24"/>
        </w:rPr>
        <w:t>ZNEŠKODNENIE ZVYŠKOV</w:t>
      </w:r>
    </w:p>
    <w:p w14:paraId="6A684DB0" w14:textId="77777777" w:rsidR="00E71420" w:rsidRPr="00544FDD" w:rsidRDefault="00E71420" w:rsidP="0054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DD">
        <w:rPr>
          <w:rFonts w:ascii="Times New Roman" w:hAnsi="Times New Roman" w:cs="Times New Roman"/>
          <w:sz w:val="24"/>
          <w:szCs w:val="24"/>
        </w:rPr>
        <w:t xml:space="preserve">Nepoužité zvyšky prípravku v pôvodnom obale zneškodnite ako nebezpečný odpad. </w:t>
      </w:r>
    </w:p>
    <w:p w14:paraId="3E794EA6" w14:textId="77777777" w:rsidR="00E71420" w:rsidRPr="00544FDD" w:rsidRDefault="00E71420" w:rsidP="00544FDD">
      <w:pPr>
        <w:spacing w:line="240" w:lineRule="auto"/>
        <w:jc w:val="both"/>
      </w:pPr>
      <w:r w:rsidRPr="00544FDD">
        <w:rPr>
          <w:rFonts w:ascii="Times New Roman" w:hAnsi="Times New Roman" w:cs="Times New Roman"/>
          <w:sz w:val="24"/>
          <w:szCs w:val="24"/>
        </w:rPr>
        <w:t xml:space="preserve">Technologický zvyšok postrekovej kvapaliny po zriedení vystriekajte na neošetrenej ploche, nesmú však zasiahnuť zdroje podzemných ani recipienty povrchových vôd alebo zneškodnite ako nebezpečný odpad. Nepoužité zvyšky postrekovej kvapaliny v objeme väčšom ako technologický zvyšok (uvedené v technických parametroch mechanizačného prostriedku) zneškodnite ako </w:t>
      </w:r>
      <w:r w:rsidR="00C64411" w:rsidRPr="00544FDD">
        <w:rPr>
          <w:rFonts w:ascii="Times New Roman" w:hAnsi="Times New Roman" w:cs="Times New Roman"/>
          <w:sz w:val="24"/>
          <w:szCs w:val="24"/>
        </w:rPr>
        <w:t>ostatný</w:t>
      </w:r>
      <w:r w:rsidRPr="00544FDD">
        <w:rPr>
          <w:rFonts w:ascii="Times New Roman" w:hAnsi="Times New Roman" w:cs="Times New Roman"/>
          <w:sz w:val="24"/>
          <w:szCs w:val="24"/>
        </w:rPr>
        <w:t xml:space="preserve"> odpad v súlade s platnou legislatívou o odpadoch.</w:t>
      </w:r>
    </w:p>
    <w:sectPr w:rsidR="00E71420" w:rsidRPr="00544FDD" w:rsidSect="00453377">
      <w:headerReference w:type="default" r:id="rId7"/>
      <w:footerReference w:type="default" r:id="rId8"/>
      <w:pgSz w:w="11906" w:h="16838"/>
      <w:pgMar w:top="1417" w:right="1416" w:bottom="1417" w:left="993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BCA21" w14:textId="77777777" w:rsidR="00607EDA" w:rsidRDefault="00607EDA" w:rsidP="00BA6C57">
      <w:pPr>
        <w:spacing w:after="0" w:line="240" w:lineRule="auto"/>
      </w:pPr>
      <w:r>
        <w:separator/>
      </w:r>
    </w:p>
  </w:endnote>
  <w:endnote w:type="continuationSeparator" w:id="0">
    <w:p w14:paraId="5CBBE01C" w14:textId="77777777" w:rsidR="00607EDA" w:rsidRDefault="00607EDA" w:rsidP="00BA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8E127" w14:textId="2B7650BD" w:rsidR="00BA6C57" w:rsidRDefault="00BA6C57">
    <w:pPr>
      <w:pStyle w:val="Pta"/>
      <w:rPr>
        <w:rFonts w:ascii="Times New Roman" w:hAnsi="Times New Roman" w:cs="Times New Roman"/>
        <w:bCs/>
        <w:sz w:val="20"/>
      </w:rPr>
    </w:pPr>
    <w:r w:rsidRPr="008A3BBD">
      <w:rPr>
        <w:rFonts w:ascii="Times New Roman" w:hAnsi="Times New Roman" w:cs="Times New Roman"/>
        <w:sz w:val="20"/>
      </w:rPr>
      <w:t>ICZ/201</w:t>
    </w:r>
    <w:r w:rsidR="00C64411" w:rsidRPr="008A3BBD">
      <w:rPr>
        <w:rFonts w:ascii="Times New Roman" w:hAnsi="Times New Roman" w:cs="Times New Roman"/>
        <w:sz w:val="20"/>
      </w:rPr>
      <w:t>8</w:t>
    </w:r>
    <w:r w:rsidRPr="008A3BBD">
      <w:rPr>
        <w:rFonts w:ascii="Times New Roman" w:hAnsi="Times New Roman" w:cs="Times New Roman"/>
        <w:sz w:val="20"/>
      </w:rPr>
      <w:t>/</w:t>
    </w:r>
    <w:r w:rsidR="008A3BBD">
      <w:rPr>
        <w:rFonts w:ascii="Times New Roman" w:hAnsi="Times New Roman" w:cs="Times New Roman"/>
        <w:sz w:val="20"/>
      </w:rPr>
      <w:t>07154/zm(me)</w:t>
    </w:r>
    <w:r w:rsidR="008A3BBD">
      <w:rPr>
        <w:rFonts w:ascii="Times New Roman" w:hAnsi="Times New Roman" w:cs="Times New Roman"/>
        <w:sz w:val="20"/>
      </w:rPr>
      <w:tab/>
    </w:r>
    <w:r w:rsidR="008A3BBD">
      <w:rPr>
        <w:rFonts w:ascii="Times New Roman" w:hAnsi="Times New Roman" w:cs="Times New Roman"/>
        <w:sz w:val="20"/>
      </w:rPr>
      <w:tab/>
    </w:r>
    <w:r w:rsidR="003F39E7" w:rsidRPr="008A3BBD">
      <w:rPr>
        <w:rFonts w:ascii="Times New Roman" w:hAnsi="Times New Roman" w:cs="Times New Roman"/>
        <w:sz w:val="20"/>
      </w:rPr>
      <w:t xml:space="preserve"> </w:t>
    </w:r>
    <w:r w:rsidR="00C64204" w:rsidRPr="008A3BBD">
      <w:rPr>
        <w:rFonts w:ascii="Times New Roman" w:hAnsi="Times New Roman" w:cs="Times New Roman"/>
        <w:bCs/>
        <w:sz w:val="20"/>
      </w:rPr>
      <w:fldChar w:fldCharType="begin"/>
    </w:r>
    <w:r w:rsidR="00C64204" w:rsidRPr="008A3BBD">
      <w:rPr>
        <w:rFonts w:ascii="Times New Roman" w:hAnsi="Times New Roman" w:cs="Times New Roman"/>
        <w:bCs/>
        <w:sz w:val="20"/>
      </w:rPr>
      <w:instrText>PAGE  \* Arabic  \* MERGEFORMAT</w:instrText>
    </w:r>
    <w:r w:rsidR="00C64204" w:rsidRPr="008A3BBD">
      <w:rPr>
        <w:rFonts w:ascii="Times New Roman" w:hAnsi="Times New Roman" w:cs="Times New Roman"/>
        <w:bCs/>
        <w:sz w:val="20"/>
      </w:rPr>
      <w:fldChar w:fldCharType="separate"/>
    </w:r>
    <w:r w:rsidR="001B01BF">
      <w:rPr>
        <w:rFonts w:ascii="Times New Roman" w:hAnsi="Times New Roman" w:cs="Times New Roman"/>
        <w:bCs/>
        <w:noProof/>
        <w:sz w:val="20"/>
      </w:rPr>
      <w:t>2</w:t>
    </w:r>
    <w:r w:rsidR="00C64204" w:rsidRPr="008A3BBD">
      <w:rPr>
        <w:rFonts w:ascii="Times New Roman" w:hAnsi="Times New Roman" w:cs="Times New Roman"/>
        <w:bCs/>
        <w:sz w:val="20"/>
      </w:rPr>
      <w:fldChar w:fldCharType="end"/>
    </w:r>
    <w:r w:rsidR="008A3BBD">
      <w:rPr>
        <w:rFonts w:ascii="Times New Roman" w:hAnsi="Times New Roman" w:cs="Times New Roman"/>
        <w:sz w:val="20"/>
      </w:rPr>
      <w:t xml:space="preserve"> /</w:t>
    </w:r>
    <w:r w:rsidR="00C64204" w:rsidRPr="008A3BBD">
      <w:rPr>
        <w:rFonts w:ascii="Times New Roman" w:hAnsi="Times New Roman" w:cs="Times New Roman"/>
        <w:sz w:val="20"/>
      </w:rPr>
      <w:t xml:space="preserve"> </w:t>
    </w:r>
    <w:r w:rsidR="00C64204" w:rsidRPr="008A3BBD">
      <w:rPr>
        <w:rFonts w:ascii="Times New Roman" w:hAnsi="Times New Roman" w:cs="Times New Roman"/>
        <w:bCs/>
        <w:sz w:val="20"/>
      </w:rPr>
      <w:fldChar w:fldCharType="begin"/>
    </w:r>
    <w:r w:rsidR="00C64204" w:rsidRPr="008A3BBD">
      <w:rPr>
        <w:rFonts w:ascii="Times New Roman" w:hAnsi="Times New Roman" w:cs="Times New Roman"/>
        <w:bCs/>
        <w:sz w:val="20"/>
      </w:rPr>
      <w:instrText>NUMPAGES  \* Arabic  \* MERGEFORMAT</w:instrText>
    </w:r>
    <w:r w:rsidR="00C64204" w:rsidRPr="008A3BBD">
      <w:rPr>
        <w:rFonts w:ascii="Times New Roman" w:hAnsi="Times New Roman" w:cs="Times New Roman"/>
        <w:bCs/>
        <w:sz w:val="20"/>
      </w:rPr>
      <w:fldChar w:fldCharType="separate"/>
    </w:r>
    <w:r w:rsidR="001B01BF">
      <w:rPr>
        <w:rFonts w:ascii="Times New Roman" w:hAnsi="Times New Roman" w:cs="Times New Roman"/>
        <w:bCs/>
        <w:noProof/>
        <w:sz w:val="20"/>
      </w:rPr>
      <w:t>4</w:t>
    </w:r>
    <w:r w:rsidR="00C64204" w:rsidRPr="008A3BBD">
      <w:rPr>
        <w:rFonts w:ascii="Times New Roman" w:hAnsi="Times New Roman" w:cs="Times New Roman"/>
        <w:bCs/>
        <w:sz w:val="20"/>
      </w:rPr>
      <w:fldChar w:fldCharType="end"/>
    </w:r>
  </w:p>
  <w:p w14:paraId="0A6BCFF8" w14:textId="03F1395E" w:rsidR="002D7A83" w:rsidRDefault="002D7A83">
    <w:pPr>
      <w:pStyle w:val="Pta"/>
      <w:rPr>
        <w:rFonts w:ascii="Times New Roman" w:hAnsi="Times New Roman" w:cs="Times New Roman"/>
        <w:bCs/>
        <w:sz w:val="20"/>
      </w:rPr>
    </w:pPr>
  </w:p>
  <w:p w14:paraId="58326AB1" w14:textId="77777777" w:rsidR="002D7A83" w:rsidRPr="008A3BBD" w:rsidRDefault="002D7A83">
    <w:pPr>
      <w:pStyle w:val="Pta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3CE41" w14:textId="77777777" w:rsidR="00607EDA" w:rsidRDefault="00607EDA" w:rsidP="00BA6C57">
      <w:pPr>
        <w:spacing w:after="0" w:line="240" w:lineRule="auto"/>
      </w:pPr>
      <w:r>
        <w:separator/>
      </w:r>
    </w:p>
  </w:footnote>
  <w:footnote w:type="continuationSeparator" w:id="0">
    <w:p w14:paraId="411158A7" w14:textId="77777777" w:rsidR="00607EDA" w:rsidRDefault="00607EDA" w:rsidP="00BA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F6FE" w14:textId="173E6628" w:rsidR="00BA6C57" w:rsidRPr="00970C2D" w:rsidRDefault="00BA6C57" w:rsidP="00BA6C57">
    <w:pPr>
      <w:pStyle w:val="Hlavika"/>
      <w:jc w:val="right"/>
      <w:rPr>
        <w:rFonts w:ascii="Times New Roman" w:hAnsi="Times New Roman" w:cs="Times New Roman"/>
        <w:sz w:val="18"/>
      </w:rPr>
    </w:pPr>
    <w:r w:rsidRPr="00544FDD">
      <w:rPr>
        <w:rFonts w:ascii="Times New Roman" w:hAnsi="Times New Roman" w:cs="Times New Roman"/>
        <w:sz w:val="20"/>
        <w:szCs w:val="24"/>
      </w:rPr>
      <w:t xml:space="preserve">Etiketa schválená: </w:t>
    </w:r>
    <w:r w:rsidR="00544FDD" w:rsidRPr="00544FDD">
      <w:rPr>
        <w:rFonts w:ascii="Times New Roman" w:hAnsi="Times New Roman" w:cs="Times New Roman"/>
        <w:sz w:val="20"/>
        <w:szCs w:val="24"/>
      </w:rPr>
      <w:t>21.10.2019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7726F"/>
    <w:multiLevelType w:val="hybridMultilevel"/>
    <w:tmpl w:val="8EC8F90C"/>
    <w:lvl w:ilvl="0" w:tplc="8206BE64">
      <w:start w:val="34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E7"/>
    <w:rsid w:val="00036866"/>
    <w:rsid w:val="00047F2C"/>
    <w:rsid w:val="00056586"/>
    <w:rsid w:val="00082C4A"/>
    <w:rsid w:val="000A4EA4"/>
    <w:rsid w:val="000E5410"/>
    <w:rsid w:val="000F0684"/>
    <w:rsid w:val="00106A23"/>
    <w:rsid w:val="00110DD3"/>
    <w:rsid w:val="00171E66"/>
    <w:rsid w:val="001823BA"/>
    <w:rsid w:val="001B01BF"/>
    <w:rsid w:val="001F70AF"/>
    <w:rsid w:val="001F7C17"/>
    <w:rsid w:val="00243FBD"/>
    <w:rsid w:val="0025720B"/>
    <w:rsid w:val="00281117"/>
    <w:rsid w:val="00283BB4"/>
    <w:rsid w:val="00290500"/>
    <w:rsid w:val="00293891"/>
    <w:rsid w:val="002A67B0"/>
    <w:rsid w:val="002C56C1"/>
    <w:rsid w:val="002D7A83"/>
    <w:rsid w:val="002E03B4"/>
    <w:rsid w:val="002F2468"/>
    <w:rsid w:val="002F76D0"/>
    <w:rsid w:val="00320111"/>
    <w:rsid w:val="003734F0"/>
    <w:rsid w:val="00374791"/>
    <w:rsid w:val="00387C34"/>
    <w:rsid w:val="003D6C33"/>
    <w:rsid w:val="003F39E7"/>
    <w:rsid w:val="0040312C"/>
    <w:rsid w:val="00407CA5"/>
    <w:rsid w:val="004114C3"/>
    <w:rsid w:val="00430415"/>
    <w:rsid w:val="004418A5"/>
    <w:rsid w:val="00453377"/>
    <w:rsid w:val="0046071A"/>
    <w:rsid w:val="00496C1E"/>
    <w:rsid w:val="004E17C5"/>
    <w:rsid w:val="00511D89"/>
    <w:rsid w:val="005143A7"/>
    <w:rsid w:val="00544FDD"/>
    <w:rsid w:val="00552A06"/>
    <w:rsid w:val="0057606A"/>
    <w:rsid w:val="00590F6B"/>
    <w:rsid w:val="005C499E"/>
    <w:rsid w:val="005E5122"/>
    <w:rsid w:val="00607EDA"/>
    <w:rsid w:val="00677CC4"/>
    <w:rsid w:val="00681F6D"/>
    <w:rsid w:val="00694B23"/>
    <w:rsid w:val="006A2F43"/>
    <w:rsid w:val="006B76E3"/>
    <w:rsid w:val="00730B66"/>
    <w:rsid w:val="00734683"/>
    <w:rsid w:val="00780ACF"/>
    <w:rsid w:val="007A6F0E"/>
    <w:rsid w:val="007B5C7D"/>
    <w:rsid w:val="008258E1"/>
    <w:rsid w:val="00845269"/>
    <w:rsid w:val="00867908"/>
    <w:rsid w:val="00887F4C"/>
    <w:rsid w:val="008A3BBD"/>
    <w:rsid w:val="008A5014"/>
    <w:rsid w:val="008C1B98"/>
    <w:rsid w:val="008D02A1"/>
    <w:rsid w:val="00906FFF"/>
    <w:rsid w:val="00952F34"/>
    <w:rsid w:val="00970C2D"/>
    <w:rsid w:val="009937E2"/>
    <w:rsid w:val="009D4E0E"/>
    <w:rsid w:val="009E2556"/>
    <w:rsid w:val="00A03148"/>
    <w:rsid w:val="00A55D5E"/>
    <w:rsid w:val="00A70B26"/>
    <w:rsid w:val="00A74C73"/>
    <w:rsid w:val="00A942D9"/>
    <w:rsid w:val="00AA6A85"/>
    <w:rsid w:val="00AC1A04"/>
    <w:rsid w:val="00AF7F8B"/>
    <w:rsid w:val="00B4791A"/>
    <w:rsid w:val="00BA6C57"/>
    <w:rsid w:val="00BA7972"/>
    <w:rsid w:val="00BE588D"/>
    <w:rsid w:val="00C127CF"/>
    <w:rsid w:val="00C64204"/>
    <w:rsid w:val="00C64411"/>
    <w:rsid w:val="00C76E06"/>
    <w:rsid w:val="00C839FE"/>
    <w:rsid w:val="00CC1955"/>
    <w:rsid w:val="00CE2915"/>
    <w:rsid w:val="00D0069E"/>
    <w:rsid w:val="00D0340F"/>
    <w:rsid w:val="00D435E7"/>
    <w:rsid w:val="00D96DBB"/>
    <w:rsid w:val="00DD1849"/>
    <w:rsid w:val="00DD3345"/>
    <w:rsid w:val="00E21901"/>
    <w:rsid w:val="00E303FF"/>
    <w:rsid w:val="00E4546F"/>
    <w:rsid w:val="00E71420"/>
    <w:rsid w:val="00EA418F"/>
    <w:rsid w:val="00EC0B55"/>
    <w:rsid w:val="00EE5FCE"/>
    <w:rsid w:val="00EF6938"/>
    <w:rsid w:val="00EF75D0"/>
    <w:rsid w:val="00F17EC9"/>
    <w:rsid w:val="00F40B51"/>
    <w:rsid w:val="00F558E0"/>
    <w:rsid w:val="00FB261A"/>
    <w:rsid w:val="00FC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F5D7B3"/>
  <w15:docId w15:val="{F80F2A6A-EFE1-4444-836B-10DF7922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35E7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rsid w:val="00D435E7"/>
    <w:rPr>
      <w:lang w:val="cs-CZ"/>
    </w:rPr>
  </w:style>
  <w:style w:type="table" w:styleId="Mriekatabuky">
    <w:name w:val="Table Grid"/>
    <w:basedOn w:val="Normlnatabuka"/>
    <w:uiPriority w:val="39"/>
    <w:rsid w:val="00D435E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435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435E7"/>
    <w:pPr>
      <w:spacing w:line="240" w:lineRule="auto"/>
    </w:pPr>
    <w:rPr>
      <w:sz w:val="20"/>
      <w:szCs w:val="20"/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435E7"/>
    <w:rPr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5E7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5D5E"/>
    <w:rPr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5D5E"/>
    <w:rPr>
      <w:b/>
      <w:bCs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BA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6C57"/>
  </w:style>
  <w:style w:type="paragraph" w:styleId="Odsekzoznamu">
    <w:name w:val="List Paragraph"/>
    <w:basedOn w:val="Normlny"/>
    <w:uiPriority w:val="34"/>
    <w:qFormat/>
    <w:rsid w:val="0069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Kiklica Peter Mgr.</dc:creator>
  <cp:lastModifiedBy>Barbora Mertová</cp:lastModifiedBy>
  <cp:revision>5</cp:revision>
  <cp:lastPrinted>2018-06-28T12:59:00Z</cp:lastPrinted>
  <dcterms:created xsi:type="dcterms:W3CDTF">2019-10-17T13:24:00Z</dcterms:created>
  <dcterms:modified xsi:type="dcterms:W3CDTF">2019-10-21T12:36:00Z</dcterms:modified>
</cp:coreProperties>
</file>